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BF89" w14:textId="77777777" w:rsidR="00A97AE0" w:rsidRPr="000C58C3" w:rsidRDefault="00A97AE0" w:rsidP="00A97AE0">
      <w:pPr>
        <w:spacing w:after="0" w:line="276" w:lineRule="auto"/>
        <w:jc w:val="center"/>
        <w:rPr>
          <w:rFonts w:asciiTheme="majorHAnsi" w:hAnsiTheme="majorHAnsi" w:cstheme="majorHAnsi"/>
          <w:b/>
          <w:smallCaps/>
          <w:color w:val="0070C0"/>
          <w:sz w:val="28"/>
          <w:szCs w:val="28"/>
          <w:lang w:val="en-US"/>
        </w:rPr>
      </w:pPr>
    </w:p>
    <w:p w14:paraId="71879B52" w14:textId="77777777" w:rsidR="00A97AE0" w:rsidRPr="000C58C3" w:rsidRDefault="00A97AE0" w:rsidP="00A97AE0">
      <w:pPr>
        <w:spacing w:after="0" w:line="276" w:lineRule="auto"/>
        <w:jc w:val="center"/>
        <w:rPr>
          <w:rFonts w:asciiTheme="majorHAnsi" w:hAnsiTheme="majorHAnsi" w:cstheme="majorHAnsi"/>
          <w:b/>
          <w:smallCaps/>
          <w:color w:val="0070C0"/>
          <w:sz w:val="32"/>
          <w:szCs w:val="32"/>
          <w:lang w:val="en-US"/>
        </w:rPr>
      </w:pPr>
    </w:p>
    <w:p w14:paraId="7A5E8D99" w14:textId="77777777" w:rsidR="00A97AE0" w:rsidRPr="000C58C3" w:rsidRDefault="00A97AE0" w:rsidP="00A97AE0">
      <w:pPr>
        <w:spacing w:after="0" w:line="276" w:lineRule="auto"/>
        <w:jc w:val="center"/>
        <w:rPr>
          <w:rFonts w:asciiTheme="majorHAnsi" w:hAnsiTheme="majorHAnsi" w:cstheme="majorHAnsi"/>
          <w:b/>
          <w:smallCaps/>
          <w:color w:val="0070C0"/>
          <w:sz w:val="32"/>
          <w:szCs w:val="32"/>
          <w:lang w:val="en-US"/>
        </w:rPr>
      </w:pPr>
      <w:r w:rsidRPr="000C58C3">
        <w:rPr>
          <w:rFonts w:asciiTheme="majorHAnsi" w:hAnsiTheme="majorHAnsi" w:cstheme="majorHAnsi"/>
          <w:b/>
          <w:smallCaps/>
          <w:color w:val="0070C0"/>
          <w:sz w:val="32"/>
          <w:szCs w:val="32"/>
          <w:lang w:val="en-US"/>
        </w:rPr>
        <w:t>Curriculum Vitae</w:t>
      </w:r>
    </w:p>
    <w:p w14:paraId="0733B167" w14:textId="77777777" w:rsidR="00D30632" w:rsidRDefault="00D30632" w:rsidP="00A97AE0">
      <w:pPr>
        <w:spacing w:after="0" w:line="276" w:lineRule="auto"/>
        <w:jc w:val="right"/>
        <w:rPr>
          <w:rFonts w:asciiTheme="majorHAnsi" w:hAnsiTheme="majorHAnsi" w:cstheme="majorHAnsi"/>
          <w:sz w:val="24"/>
          <w:szCs w:val="24"/>
          <w:lang w:val="en-US"/>
        </w:rPr>
      </w:pPr>
    </w:p>
    <w:p w14:paraId="186B2DAE" w14:textId="4B6545CD" w:rsidR="00A97AE0" w:rsidRDefault="00A97AE0" w:rsidP="00A97AE0">
      <w:pPr>
        <w:spacing w:after="0" w:line="276" w:lineRule="auto"/>
        <w:jc w:val="right"/>
        <w:rPr>
          <w:rFonts w:asciiTheme="majorHAnsi" w:hAnsiTheme="majorHAnsi" w:cstheme="majorHAnsi"/>
          <w:b/>
          <w:smallCaps/>
          <w:color w:val="0070C0"/>
          <w:sz w:val="28"/>
          <w:szCs w:val="28"/>
          <w:lang w:val="en-US"/>
        </w:rPr>
      </w:pPr>
      <w:r w:rsidRPr="000C58C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0C58C3">
        <w:rPr>
          <w:rFonts w:asciiTheme="majorHAnsi" w:hAnsiTheme="majorHAnsi" w:cstheme="majorHAnsi"/>
          <w:noProof/>
          <w:sz w:val="24"/>
          <w:szCs w:val="24"/>
          <w:lang w:val="en-US"/>
        </w:rPr>
        <w:drawing>
          <wp:inline distT="0" distB="0" distL="0" distR="0" wp14:anchorId="454E5836" wp14:editId="699AE5A2">
            <wp:extent cx="1297305" cy="1891617"/>
            <wp:effectExtent l="0" t="0" r="0" b="1270"/>
            <wp:docPr id="2" name="Picture 2" descr="A person with a beard and mustach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a beard and mustach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244" cy="193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58C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0C58C3">
        <w:rPr>
          <w:rFonts w:asciiTheme="majorHAnsi" w:hAnsiTheme="majorHAnsi" w:cstheme="majorHAnsi"/>
          <w:sz w:val="24"/>
          <w:szCs w:val="24"/>
          <w:lang w:val="en-US"/>
        </w:rPr>
        <w:tab/>
      </w:r>
    </w:p>
    <w:p w14:paraId="62C432DE" w14:textId="77777777" w:rsidR="00A97AE0" w:rsidRPr="00EA0C06" w:rsidRDefault="00A97AE0" w:rsidP="00A97AE0">
      <w:pPr>
        <w:spacing w:after="0" w:line="276" w:lineRule="auto"/>
        <w:jc w:val="right"/>
        <w:rPr>
          <w:rFonts w:asciiTheme="majorHAnsi" w:hAnsiTheme="majorHAnsi" w:cstheme="majorHAnsi"/>
          <w:b/>
          <w:smallCaps/>
          <w:color w:val="0070C0"/>
          <w:sz w:val="28"/>
          <w:szCs w:val="28"/>
          <w:lang w:val="en-US"/>
        </w:rPr>
      </w:pPr>
    </w:p>
    <w:p w14:paraId="07621E6D" w14:textId="77777777" w:rsidR="00D30632" w:rsidRDefault="00D30632" w:rsidP="00A97AE0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</w:p>
    <w:p w14:paraId="6488A1E6" w14:textId="77777777" w:rsidR="00D30632" w:rsidRDefault="00D30632" w:rsidP="00A97AE0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</w:p>
    <w:p w14:paraId="1BE05381" w14:textId="5A35FF1B" w:rsidR="00A97AE0" w:rsidRPr="00EA0C06" w:rsidRDefault="00A97AE0" w:rsidP="00A97AE0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lang w:val="en-US"/>
        </w:rPr>
      </w:pPr>
      <w:r w:rsidRPr="00EA0C06">
        <w:rPr>
          <w:rFonts w:asciiTheme="majorHAnsi" w:hAnsiTheme="majorHAnsi" w:cstheme="majorHAnsi"/>
        </w:rPr>
        <w:t>Nume: Cristian-Sebastian Sonea</w:t>
      </w:r>
    </w:p>
    <w:p w14:paraId="07F04213" w14:textId="77777777" w:rsidR="00A97AE0" w:rsidRPr="00EA0C06" w:rsidRDefault="00A97AE0" w:rsidP="00A97AE0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lang w:val="en-US"/>
        </w:rPr>
      </w:pPr>
      <w:r w:rsidRPr="00EA0C06">
        <w:rPr>
          <w:rFonts w:asciiTheme="majorHAnsi" w:hAnsiTheme="majorHAnsi" w:cstheme="majorHAnsi"/>
        </w:rPr>
        <w:t>Adresa: Str.</w:t>
      </w:r>
      <w:r>
        <w:rPr>
          <w:rFonts w:asciiTheme="majorHAnsi" w:hAnsiTheme="majorHAnsi" w:cstheme="majorHAnsi"/>
        </w:rPr>
        <w:t xml:space="preserve"> </w:t>
      </w:r>
      <w:r w:rsidRPr="00EA0C06">
        <w:rPr>
          <w:rFonts w:asciiTheme="majorHAnsi" w:hAnsiTheme="majorHAnsi" w:cstheme="majorHAnsi"/>
        </w:rPr>
        <w:t>Albert Einstein, N</w:t>
      </w:r>
      <w:r>
        <w:rPr>
          <w:rFonts w:asciiTheme="majorHAnsi" w:hAnsiTheme="majorHAnsi" w:cstheme="majorHAnsi"/>
        </w:rPr>
        <w:t>r</w:t>
      </w:r>
      <w:r w:rsidRPr="00EA0C06">
        <w:rPr>
          <w:rFonts w:asciiTheme="majorHAnsi" w:hAnsiTheme="majorHAnsi" w:cstheme="majorHAnsi"/>
        </w:rPr>
        <w:t>. 10, ap. 1, 400045 Cluj-Napoca (Romania)</w:t>
      </w:r>
    </w:p>
    <w:p w14:paraId="27238DF3" w14:textId="77777777" w:rsidR="00A97AE0" w:rsidRPr="00EA0C06" w:rsidRDefault="00A97AE0" w:rsidP="00A97AE0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lang w:val="en-US"/>
        </w:rPr>
      </w:pPr>
      <w:r w:rsidRPr="00EA0C06">
        <w:rPr>
          <w:rFonts w:asciiTheme="majorHAnsi" w:hAnsiTheme="majorHAnsi" w:cstheme="majorHAnsi"/>
        </w:rPr>
        <w:t>Date de contact: cristian.sonea@ubbcluj.ro; cristisonea@gmail.com</w:t>
      </w:r>
    </w:p>
    <w:p w14:paraId="1A095BDA" w14:textId="77777777" w:rsidR="00A97AE0" w:rsidRPr="00EA0C06" w:rsidRDefault="00A97AE0" w:rsidP="00A97AE0">
      <w:pPr>
        <w:spacing w:after="0" w:line="276" w:lineRule="auto"/>
        <w:rPr>
          <w:rFonts w:asciiTheme="majorHAnsi" w:hAnsiTheme="majorHAnsi" w:cstheme="majorHAnsi"/>
          <w:lang w:val="en-US"/>
        </w:rPr>
      </w:pPr>
      <w:r w:rsidRPr="00EA0C06">
        <w:rPr>
          <w:rFonts w:asciiTheme="majorHAnsi" w:hAnsiTheme="majorHAnsi" w:cstheme="majorHAnsi"/>
        </w:rPr>
        <w:t>Sex: masculin/ Data nașterii 20 august 1977/ Cetățenie: română</w:t>
      </w:r>
    </w:p>
    <w:p w14:paraId="741572FD" w14:textId="77777777" w:rsidR="00A97AE0" w:rsidRPr="00EA0C06" w:rsidRDefault="00A97AE0" w:rsidP="00A97AE0">
      <w:pPr>
        <w:spacing w:after="0" w:line="276" w:lineRule="auto"/>
        <w:rPr>
          <w:rFonts w:asciiTheme="majorHAnsi" w:hAnsiTheme="majorHAnsi" w:cstheme="majorHAnsi"/>
          <w:lang w:val="en-US"/>
        </w:rPr>
      </w:pPr>
    </w:p>
    <w:p w14:paraId="75E947F9" w14:textId="77777777" w:rsidR="00A97AE0" w:rsidRPr="00D30632" w:rsidRDefault="00A97AE0" w:rsidP="00A97AE0">
      <w:pPr>
        <w:spacing w:after="0" w:line="276" w:lineRule="auto"/>
        <w:rPr>
          <w:rFonts w:asciiTheme="majorHAnsi" w:hAnsiTheme="majorHAnsi" w:cstheme="majorHAnsi"/>
          <w:b/>
          <w:color w:val="2F5496" w:themeColor="accent1" w:themeShade="BF"/>
          <w:lang w:val="en-US"/>
        </w:rPr>
      </w:pPr>
      <w:r w:rsidRPr="00D30632">
        <w:rPr>
          <w:rFonts w:asciiTheme="majorHAnsi" w:hAnsiTheme="majorHAnsi" w:cstheme="majorHAnsi"/>
          <w:b/>
          <w:color w:val="2F5496" w:themeColor="accent1" w:themeShade="BF"/>
        </w:rPr>
        <w:t>A. EDUCAȚIE ȘI FORMARE</w:t>
      </w:r>
    </w:p>
    <w:p w14:paraId="117B033C" w14:textId="77777777" w:rsidR="00A97AE0" w:rsidRPr="00EA0C06" w:rsidRDefault="00A97AE0" w:rsidP="00A97AE0">
      <w:pPr>
        <w:spacing w:after="0" w:line="276" w:lineRule="auto"/>
        <w:rPr>
          <w:rFonts w:asciiTheme="majorHAnsi" w:hAnsiTheme="majorHAnsi" w:cstheme="majorHAnsi"/>
          <w:b/>
          <w:color w:val="2F5496" w:themeColor="accent1" w:themeShade="BF"/>
          <w:lang w:val="en-US"/>
        </w:rPr>
      </w:pPr>
    </w:p>
    <w:p w14:paraId="3737DE4D" w14:textId="3ED0D48C" w:rsidR="00A97AE0" w:rsidRPr="00EA0C06" w:rsidRDefault="00A97AE0" w:rsidP="00A97AE0">
      <w:pPr>
        <w:jc w:val="both"/>
        <w:textAlignment w:val="baseline"/>
        <w:rPr>
          <w:rFonts w:asciiTheme="majorHAnsi" w:hAnsiTheme="majorHAnsi" w:cstheme="majorHAnsi"/>
          <w:lang w:val="en-US"/>
        </w:rPr>
      </w:pPr>
      <w:r w:rsidRPr="00EA0C06">
        <w:rPr>
          <w:rFonts w:asciiTheme="majorHAnsi" w:hAnsiTheme="majorHAnsi" w:cstheme="majorHAnsi"/>
          <w:lang w:val="en-US"/>
        </w:rPr>
        <w:t xml:space="preserve">2021: </w:t>
      </w:r>
      <w:r w:rsidRPr="00CA111B">
        <w:rPr>
          <w:rFonts w:asciiTheme="majorHAnsi" w:hAnsiTheme="majorHAnsi" w:cstheme="majorHAnsi"/>
          <w:lang w:val="en-GB"/>
        </w:rPr>
        <w:t xml:space="preserve">Certificate of Completion of the Study </w:t>
      </w:r>
      <w:r w:rsidR="00CA111B" w:rsidRPr="00CA111B">
        <w:rPr>
          <w:rFonts w:asciiTheme="majorHAnsi" w:hAnsiTheme="majorHAnsi" w:cstheme="majorHAnsi"/>
          <w:lang w:val="en-GB"/>
        </w:rPr>
        <w:t>at</w:t>
      </w:r>
      <w:r w:rsidRPr="00CA111B">
        <w:rPr>
          <w:rFonts w:asciiTheme="majorHAnsi" w:hAnsiTheme="majorHAnsi" w:cstheme="majorHAnsi"/>
          <w:lang w:val="en-GB"/>
        </w:rPr>
        <w:t xml:space="preserve"> the U.S. Institute for Scholars on American Religious Pluralism at Seattle University (USA)</w:t>
      </w:r>
    </w:p>
    <w:p w14:paraId="75581114" w14:textId="08AE8449" w:rsidR="00A97AE0" w:rsidRPr="00EA0C06" w:rsidRDefault="00A97AE0" w:rsidP="00A97AE0">
      <w:pPr>
        <w:jc w:val="both"/>
        <w:textAlignment w:val="baseline"/>
        <w:rPr>
          <w:rFonts w:asciiTheme="majorHAnsi" w:hAnsiTheme="majorHAnsi" w:cstheme="majorHAnsi"/>
        </w:rPr>
      </w:pPr>
      <w:r w:rsidRPr="00EA0C06">
        <w:rPr>
          <w:rFonts w:asciiTheme="majorHAnsi" w:hAnsiTheme="majorHAnsi" w:cstheme="majorHAnsi"/>
          <w:lang w:val="en-US"/>
        </w:rPr>
        <w:t xml:space="preserve">2020: </w:t>
      </w:r>
      <w:r w:rsidRPr="00EA0C06">
        <w:rPr>
          <w:rFonts w:asciiTheme="majorHAnsi" w:hAnsiTheme="majorHAnsi" w:cstheme="majorHAnsi"/>
        </w:rPr>
        <w:t xml:space="preserve">Abilitarea în </w:t>
      </w:r>
      <w:r w:rsidR="00D30632">
        <w:rPr>
          <w:rFonts w:asciiTheme="majorHAnsi" w:hAnsiTheme="majorHAnsi" w:cstheme="majorHAnsi"/>
        </w:rPr>
        <w:t>T</w:t>
      </w:r>
      <w:r w:rsidRPr="00EA0C06">
        <w:rPr>
          <w:rFonts w:asciiTheme="majorHAnsi" w:hAnsiTheme="majorHAnsi" w:cstheme="majorHAnsi"/>
        </w:rPr>
        <w:t xml:space="preserve">eologie: </w:t>
      </w:r>
      <w:r>
        <w:rPr>
          <w:rFonts w:asciiTheme="majorHAnsi" w:hAnsiTheme="majorHAnsi" w:cstheme="majorHAnsi"/>
          <w:i/>
          <w:iCs/>
        </w:rPr>
        <w:t>S</w:t>
      </w:r>
      <w:r w:rsidRPr="00EA0C06">
        <w:rPr>
          <w:rFonts w:asciiTheme="majorHAnsi" w:hAnsiTheme="majorHAnsi" w:cstheme="majorHAnsi"/>
          <w:i/>
          <w:iCs/>
        </w:rPr>
        <w:t>pre o es</w:t>
      </w:r>
      <w:r>
        <w:rPr>
          <w:rFonts w:asciiTheme="majorHAnsi" w:hAnsiTheme="majorHAnsi" w:cstheme="majorHAnsi"/>
          <w:i/>
          <w:iCs/>
        </w:rPr>
        <w:t>h</w:t>
      </w:r>
      <w:r w:rsidRPr="00EA0C06">
        <w:rPr>
          <w:rFonts w:asciiTheme="majorHAnsi" w:hAnsiTheme="majorHAnsi" w:cstheme="majorHAnsi"/>
          <w:i/>
          <w:iCs/>
        </w:rPr>
        <w:t>atologie profetică. Ecleziolog</w:t>
      </w:r>
      <w:r>
        <w:rPr>
          <w:rFonts w:asciiTheme="majorHAnsi" w:hAnsiTheme="majorHAnsi" w:cstheme="majorHAnsi"/>
          <w:i/>
          <w:iCs/>
        </w:rPr>
        <w:t>ia</w:t>
      </w:r>
      <w:r w:rsidRPr="00EA0C06">
        <w:rPr>
          <w:rFonts w:asciiTheme="majorHAnsi" w:hAnsiTheme="majorHAnsi" w:cstheme="majorHAnsi"/>
          <w:i/>
          <w:iCs/>
        </w:rPr>
        <w:t xml:space="preserve"> misionară în </w:t>
      </w:r>
      <w:r>
        <w:rPr>
          <w:rFonts w:asciiTheme="majorHAnsi" w:hAnsiTheme="majorHAnsi" w:cstheme="majorHAnsi"/>
          <w:i/>
          <w:iCs/>
        </w:rPr>
        <w:t>P</w:t>
      </w:r>
      <w:r w:rsidRPr="00EA0C06">
        <w:rPr>
          <w:rFonts w:asciiTheme="majorHAnsi" w:hAnsiTheme="majorHAnsi" w:cstheme="majorHAnsi"/>
          <w:i/>
          <w:iCs/>
        </w:rPr>
        <w:t xml:space="preserve">ostmodernitate, </w:t>
      </w:r>
      <w:r w:rsidRPr="00EA0C06">
        <w:rPr>
          <w:rFonts w:asciiTheme="majorHAnsi" w:hAnsiTheme="majorHAnsi" w:cstheme="majorHAnsi"/>
        </w:rPr>
        <w:t>Universitatea "Babeș-Bolyai", Cluj-Napoca (România)</w:t>
      </w:r>
    </w:p>
    <w:p w14:paraId="4E9415B0" w14:textId="77777777" w:rsidR="00A97AE0" w:rsidRPr="00EA0C06" w:rsidRDefault="00A97AE0" w:rsidP="00A97AE0">
      <w:pPr>
        <w:jc w:val="both"/>
        <w:textAlignment w:val="baseline"/>
        <w:rPr>
          <w:rFonts w:asciiTheme="majorHAnsi" w:hAnsiTheme="majorHAnsi" w:cstheme="majorHAnsi"/>
        </w:rPr>
      </w:pPr>
      <w:r w:rsidRPr="00EA0C06">
        <w:rPr>
          <w:rFonts w:asciiTheme="majorHAnsi" w:hAnsiTheme="majorHAnsi" w:cstheme="majorHAnsi"/>
          <w:lang w:val="en-US"/>
        </w:rPr>
        <w:t xml:space="preserve">2014-2015: </w:t>
      </w:r>
      <w:r w:rsidRPr="00EA0C06">
        <w:rPr>
          <w:rFonts w:asciiTheme="majorHAnsi" w:hAnsiTheme="majorHAnsi" w:cstheme="majorHAnsi"/>
          <w:iCs/>
          <w:lang w:val="en-US"/>
        </w:rPr>
        <w:t>Complementary Certificate in Ecumenical Studies</w:t>
      </w:r>
      <w:r w:rsidRPr="00EA0C06">
        <w:rPr>
          <w:rFonts w:asciiTheme="majorHAnsi" w:hAnsiTheme="majorHAnsi" w:cstheme="majorHAnsi"/>
          <w:lang w:val="en-US"/>
        </w:rPr>
        <w:t>, Ecumenical Institute Bossey, Geneva University (Switzerland)</w:t>
      </w:r>
    </w:p>
    <w:p w14:paraId="2210F0A8" w14:textId="16F10048" w:rsidR="00A97AE0" w:rsidRPr="00EA0C06" w:rsidRDefault="00A97AE0" w:rsidP="00A97AE0">
      <w:pPr>
        <w:jc w:val="both"/>
        <w:textAlignment w:val="baseline"/>
        <w:rPr>
          <w:rFonts w:asciiTheme="majorHAnsi" w:hAnsiTheme="majorHAnsi" w:cstheme="majorHAnsi"/>
        </w:rPr>
      </w:pPr>
      <w:r w:rsidRPr="00EA0C06">
        <w:rPr>
          <w:rFonts w:asciiTheme="majorHAnsi" w:hAnsiTheme="majorHAnsi" w:cstheme="majorHAnsi"/>
        </w:rPr>
        <w:t xml:space="preserve">2005-2010: </w:t>
      </w:r>
      <w:r w:rsidRPr="00EA0C06">
        <w:rPr>
          <w:rFonts w:asciiTheme="majorHAnsi" w:hAnsiTheme="majorHAnsi" w:cstheme="majorHAnsi"/>
          <w:iCs/>
        </w:rPr>
        <w:t xml:space="preserve">Doctor în </w:t>
      </w:r>
      <w:r w:rsidR="00D30632">
        <w:rPr>
          <w:rFonts w:asciiTheme="majorHAnsi" w:hAnsiTheme="majorHAnsi" w:cstheme="majorHAnsi"/>
          <w:iCs/>
        </w:rPr>
        <w:t>T</w:t>
      </w:r>
      <w:r w:rsidRPr="00EA0C06">
        <w:rPr>
          <w:rFonts w:asciiTheme="majorHAnsi" w:hAnsiTheme="majorHAnsi" w:cstheme="majorHAnsi"/>
          <w:iCs/>
        </w:rPr>
        <w:t>eologie</w:t>
      </w:r>
      <w:r w:rsidRPr="00EA0C06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>M</w:t>
      </w:r>
      <w:r w:rsidRPr="00EA0C06">
        <w:rPr>
          <w:rFonts w:asciiTheme="majorHAnsi" w:hAnsiTheme="majorHAnsi" w:cstheme="majorHAnsi"/>
        </w:rPr>
        <w:t xml:space="preserve">isiologie și </w:t>
      </w:r>
      <w:r>
        <w:rPr>
          <w:rFonts w:asciiTheme="majorHAnsi" w:hAnsiTheme="majorHAnsi" w:cstheme="majorHAnsi"/>
        </w:rPr>
        <w:t>E</w:t>
      </w:r>
      <w:r w:rsidRPr="00EA0C06">
        <w:rPr>
          <w:rFonts w:asciiTheme="majorHAnsi" w:hAnsiTheme="majorHAnsi" w:cstheme="majorHAnsi"/>
        </w:rPr>
        <w:t>cumenism): Facultatea de Teologie Ortodoxă, Universitatea "Babeș-Bolyai", Cluj-Napoca (România)</w:t>
      </w:r>
    </w:p>
    <w:p w14:paraId="7EED3033" w14:textId="77777777" w:rsidR="00A97AE0" w:rsidRPr="00EA0C06" w:rsidRDefault="00A97AE0" w:rsidP="00A97AE0">
      <w:pPr>
        <w:jc w:val="both"/>
        <w:textAlignment w:val="baseline"/>
        <w:rPr>
          <w:rFonts w:asciiTheme="majorHAnsi" w:hAnsiTheme="majorHAnsi" w:cstheme="majorHAnsi"/>
        </w:rPr>
      </w:pPr>
      <w:r w:rsidRPr="00EA0C06">
        <w:rPr>
          <w:rFonts w:asciiTheme="majorHAnsi" w:hAnsiTheme="majorHAnsi" w:cstheme="majorHAnsi"/>
        </w:rPr>
        <w:t xml:space="preserve">2004-2005: </w:t>
      </w:r>
      <w:r w:rsidRPr="00EA0C06">
        <w:rPr>
          <w:rFonts w:asciiTheme="majorHAnsi" w:hAnsiTheme="majorHAnsi" w:cstheme="majorHAnsi"/>
          <w:iCs/>
        </w:rPr>
        <w:t>Master în Teologie (</w:t>
      </w:r>
      <w:r w:rsidRPr="00EA0C06">
        <w:rPr>
          <w:rFonts w:asciiTheme="majorHAnsi" w:hAnsiTheme="majorHAnsi" w:cstheme="majorHAnsi"/>
        </w:rPr>
        <w:t>Teologie sistematică și biblică), Facultatea de Teologie Ortodoxă, Universitatea "Babeș-Bolyai", Cluj-Napoca (România)</w:t>
      </w:r>
    </w:p>
    <w:p w14:paraId="6C5F0631" w14:textId="35233330" w:rsidR="00A97AE0" w:rsidRPr="00EA0C06" w:rsidRDefault="00A97AE0" w:rsidP="00A97AE0">
      <w:pPr>
        <w:jc w:val="both"/>
        <w:textAlignment w:val="baseline"/>
        <w:rPr>
          <w:rFonts w:asciiTheme="majorHAnsi" w:hAnsiTheme="majorHAnsi" w:cstheme="majorHAnsi"/>
        </w:rPr>
      </w:pPr>
      <w:r w:rsidRPr="00EA0C06">
        <w:rPr>
          <w:rFonts w:asciiTheme="majorHAnsi" w:hAnsiTheme="majorHAnsi" w:cstheme="majorHAnsi"/>
        </w:rPr>
        <w:t xml:space="preserve">2002-2003: </w:t>
      </w:r>
      <w:r w:rsidRPr="00EA0C06">
        <w:rPr>
          <w:rFonts w:asciiTheme="majorHAnsi" w:hAnsiTheme="majorHAnsi" w:cstheme="majorHAnsi"/>
          <w:iCs/>
        </w:rPr>
        <w:t>Master în Teologie (Teologie</w:t>
      </w:r>
      <w:r w:rsidRPr="00EA0C06">
        <w:rPr>
          <w:rFonts w:asciiTheme="majorHAnsi" w:hAnsiTheme="majorHAnsi" w:cstheme="majorHAnsi"/>
        </w:rPr>
        <w:t xml:space="preserve"> și Cultură),</w:t>
      </w:r>
      <w:r w:rsidR="00883C6A">
        <w:rPr>
          <w:rFonts w:asciiTheme="majorHAnsi" w:hAnsiTheme="majorHAnsi" w:cstheme="majorHAnsi"/>
        </w:rPr>
        <w:t xml:space="preserve"> în limba engleză,</w:t>
      </w:r>
      <w:r w:rsidRPr="00EA0C06">
        <w:rPr>
          <w:rFonts w:asciiTheme="majorHAnsi" w:hAnsiTheme="majorHAnsi" w:cstheme="majorHAnsi"/>
        </w:rPr>
        <w:t xml:space="preserve"> Facultatea de Teologie Ortodoxă, Universitatea "Babeș-Bolyai", Cluj-Napoca (România)</w:t>
      </w:r>
    </w:p>
    <w:p w14:paraId="147D74C6" w14:textId="77777777" w:rsidR="00A97AE0" w:rsidRPr="00EA0C06" w:rsidRDefault="00A97AE0" w:rsidP="00A97AE0">
      <w:pPr>
        <w:jc w:val="both"/>
        <w:textAlignment w:val="baseline"/>
        <w:rPr>
          <w:rFonts w:asciiTheme="majorHAnsi" w:hAnsiTheme="majorHAnsi" w:cstheme="majorHAnsi"/>
        </w:rPr>
      </w:pPr>
      <w:r w:rsidRPr="00EA0C06">
        <w:rPr>
          <w:rFonts w:asciiTheme="majorHAnsi" w:hAnsiTheme="majorHAnsi" w:cstheme="majorHAnsi"/>
        </w:rPr>
        <w:t xml:space="preserve">1997-2001: </w:t>
      </w:r>
      <w:r w:rsidRPr="00EA0C06">
        <w:rPr>
          <w:rFonts w:asciiTheme="majorHAnsi" w:hAnsiTheme="majorHAnsi" w:cstheme="majorHAnsi"/>
          <w:iCs/>
        </w:rPr>
        <w:t xml:space="preserve">Licențiat în </w:t>
      </w:r>
      <w:r>
        <w:rPr>
          <w:rFonts w:asciiTheme="majorHAnsi" w:hAnsiTheme="majorHAnsi" w:cstheme="majorHAnsi"/>
          <w:iCs/>
        </w:rPr>
        <w:t>T</w:t>
      </w:r>
      <w:r w:rsidRPr="00EA0C06">
        <w:rPr>
          <w:rFonts w:asciiTheme="majorHAnsi" w:hAnsiTheme="majorHAnsi" w:cstheme="majorHAnsi"/>
          <w:iCs/>
        </w:rPr>
        <w:t xml:space="preserve">eologie </w:t>
      </w:r>
      <w:r>
        <w:rPr>
          <w:rFonts w:asciiTheme="majorHAnsi" w:hAnsiTheme="majorHAnsi" w:cstheme="majorHAnsi"/>
          <w:iCs/>
        </w:rPr>
        <w:t>O</w:t>
      </w:r>
      <w:r w:rsidRPr="00EA0C06">
        <w:rPr>
          <w:rFonts w:asciiTheme="majorHAnsi" w:hAnsiTheme="majorHAnsi" w:cstheme="majorHAnsi"/>
          <w:iCs/>
        </w:rPr>
        <w:t>rtodoxă</w:t>
      </w:r>
      <w:r w:rsidRPr="00EA0C06">
        <w:rPr>
          <w:rFonts w:asciiTheme="majorHAnsi" w:hAnsiTheme="majorHAnsi" w:cstheme="majorHAnsi"/>
        </w:rPr>
        <w:t>, Facultatea de Teologie Ortodoxă, Universitatea "Babeș-Bolyai", Cluj-Napoca (România)</w:t>
      </w:r>
    </w:p>
    <w:p w14:paraId="2BF583DB" w14:textId="77777777" w:rsidR="00A97AE0" w:rsidRPr="00EA0C06" w:rsidRDefault="00A97AE0" w:rsidP="00A97AE0">
      <w:pPr>
        <w:jc w:val="both"/>
        <w:textAlignment w:val="baseline"/>
        <w:rPr>
          <w:rFonts w:asciiTheme="majorHAnsi" w:hAnsiTheme="majorHAnsi" w:cstheme="majorHAnsi"/>
        </w:rPr>
      </w:pPr>
      <w:r w:rsidRPr="00EA0C06">
        <w:rPr>
          <w:rFonts w:asciiTheme="majorHAnsi" w:hAnsiTheme="majorHAnsi" w:cstheme="majorHAnsi"/>
        </w:rPr>
        <w:t xml:space="preserve">1992-1997: </w:t>
      </w:r>
      <w:r w:rsidRPr="00EA0C06">
        <w:rPr>
          <w:rFonts w:asciiTheme="majorHAnsi" w:hAnsiTheme="majorHAnsi" w:cstheme="majorHAnsi"/>
          <w:iCs/>
        </w:rPr>
        <w:t>Diplomă de bacalaureat</w:t>
      </w:r>
      <w:r w:rsidRPr="00EA0C06">
        <w:rPr>
          <w:rFonts w:asciiTheme="majorHAnsi" w:hAnsiTheme="majorHAnsi" w:cstheme="majorHAnsi"/>
        </w:rPr>
        <w:t xml:space="preserve">, Seminarul Teologic </w:t>
      </w:r>
      <w:r>
        <w:rPr>
          <w:rFonts w:asciiTheme="majorHAnsi" w:hAnsiTheme="majorHAnsi" w:cstheme="majorHAnsi"/>
        </w:rPr>
        <w:t xml:space="preserve">Liceal </w:t>
      </w:r>
      <w:r w:rsidRPr="00EA0C06">
        <w:rPr>
          <w:rFonts w:asciiTheme="majorHAnsi" w:hAnsiTheme="majorHAnsi" w:cstheme="majorHAnsi"/>
        </w:rPr>
        <w:t>Ortodox, Cluj-Napoca (România)</w:t>
      </w:r>
    </w:p>
    <w:p w14:paraId="04D03DAE" w14:textId="77777777" w:rsidR="00A97AE0" w:rsidRPr="00EA0C06" w:rsidRDefault="00A97AE0" w:rsidP="00A97AE0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lang w:val="en-US"/>
        </w:rPr>
      </w:pPr>
    </w:p>
    <w:p w14:paraId="43DAFCE0" w14:textId="77777777" w:rsidR="00A97AE0" w:rsidRPr="00D30632" w:rsidRDefault="00A97AE0" w:rsidP="00A97AE0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caps/>
          <w:color w:val="2F5496" w:themeColor="accent1" w:themeShade="BF"/>
          <w:lang w:val="en-US"/>
        </w:rPr>
      </w:pPr>
      <w:r w:rsidRPr="00D30632">
        <w:rPr>
          <w:rFonts w:asciiTheme="majorHAnsi" w:hAnsiTheme="majorHAnsi" w:cstheme="majorHAnsi"/>
          <w:b/>
          <w:color w:val="2F5496" w:themeColor="accent1" w:themeShade="BF"/>
        </w:rPr>
        <w:lastRenderedPageBreak/>
        <w:t xml:space="preserve">B. </w:t>
      </w:r>
      <w:r w:rsidRPr="00D30632">
        <w:rPr>
          <w:rFonts w:asciiTheme="majorHAnsi" w:hAnsiTheme="majorHAnsi" w:cstheme="majorHAnsi"/>
          <w:b/>
          <w:caps/>
          <w:color w:val="2F5496" w:themeColor="accent1" w:themeShade="BF"/>
        </w:rPr>
        <w:t>EXPERIENȚĂ PROFESIONALĂ</w:t>
      </w:r>
    </w:p>
    <w:p w14:paraId="4323EDD9" w14:textId="77777777" w:rsidR="00A97AE0" w:rsidRPr="00EA0C06" w:rsidRDefault="00A97AE0" w:rsidP="00A97AE0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lang w:val="en-US"/>
        </w:rPr>
      </w:pPr>
    </w:p>
    <w:p w14:paraId="54687AD1" w14:textId="77777777" w:rsidR="00A97AE0" w:rsidRPr="00EA0C06" w:rsidRDefault="00A97AE0" w:rsidP="00D30632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theme="majorHAnsi"/>
          <w:color w:val="2F5496" w:themeColor="accent1" w:themeShade="BF"/>
          <w:lang w:val="en-US"/>
        </w:rPr>
      </w:pPr>
      <w:r w:rsidRPr="00EA0C06">
        <w:rPr>
          <w:rFonts w:asciiTheme="majorHAnsi" w:hAnsiTheme="majorHAnsi" w:cstheme="majorHAnsi"/>
          <w:color w:val="2F5496" w:themeColor="accent1" w:themeShade="BF"/>
        </w:rPr>
        <w:t>Mediul academic:</w:t>
      </w:r>
    </w:p>
    <w:p w14:paraId="1680B754" w14:textId="5C74F763" w:rsidR="00B7493A" w:rsidRPr="00B7493A" w:rsidRDefault="00B7493A" w:rsidP="00D3063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lang w:val="en-US"/>
        </w:rPr>
      </w:pPr>
      <w:r w:rsidRPr="00EA0C06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>24</w:t>
      </w:r>
      <w:r w:rsidRPr="00EA0C06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prezent</w:t>
      </w:r>
      <w:r w:rsidRPr="00EA0C06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Profesor universitar,</w:t>
      </w:r>
      <w:r w:rsidRPr="00EA0C06">
        <w:rPr>
          <w:rFonts w:asciiTheme="majorHAnsi" w:hAnsiTheme="majorHAnsi" w:cstheme="majorHAnsi"/>
        </w:rPr>
        <w:t xml:space="preserve"> Facultatea de Teologie Ortodoxă, Universitatea "Babeș-Bolyai", Cluj-Napoca (România)</w:t>
      </w:r>
    </w:p>
    <w:p w14:paraId="473C8DB9" w14:textId="649AA0E4" w:rsidR="00A97AE0" w:rsidRPr="00EA0C06" w:rsidRDefault="00A97AE0" w:rsidP="00D3063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lang w:val="en-US"/>
        </w:rPr>
      </w:pPr>
      <w:r w:rsidRPr="00EA0C06">
        <w:rPr>
          <w:rFonts w:asciiTheme="majorHAnsi" w:hAnsiTheme="majorHAnsi" w:cstheme="majorHAnsi"/>
        </w:rPr>
        <w:t>2022 (semestrul de toamnă): Cercetător asociat</w:t>
      </w:r>
      <w:r w:rsidR="006B5395">
        <w:rPr>
          <w:rFonts w:asciiTheme="majorHAnsi" w:hAnsiTheme="majorHAnsi" w:cstheme="majorHAnsi"/>
        </w:rPr>
        <w:t xml:space="preserve"> la</w:t>
      </w:r>
      <w:r w:rsidRPr="00EA0C06">
        <w:rPr>
          <w:rFonts w:asciiTheme="majorHAnsi" w:hAnsiTheme="majorHAnsi" w:cstheme="majorHAnsi"/>
        </w:rPr>
        <w:t xml:space="preserve"> Oxford Centre for </w:t>
      </w:r>
      <w:proofErr w:type="spellStart"/>
      <w:r w:rsidRPr="00EA0C06">
        <w:rPr>
          <w:rFonts w:asciiTheme="majorHAnsi" w:hAnsiTheme="majorHAnsi" w:cstheme="majorHAnsi"/>
        </w:rPr>
        <w:t>Mission</w:t>
      </w:r>
      <w:proofErr w:type="spellEnd"/>
      <w:r w:rsidRPr="00EA0C06">
        <w:rPr>
          <w:rFonts w:asciiTheme="majorHAnsi" w:hAnsiTheme="majorHAnsi" w:cstheme="majorHAnsi"/>
        </w:rPr>
        <w:t xml:space="preserve"> Studies, Marea Britanie</w:t>
      </w:r>
    </w:p>
    <w:p w14:paraId="7915DE53" w14:textId="77777777" w:rsidR="00A97AE0" w:rsidRPr="00EA0C06" w:rsidRDefault="00A97AE0" w:rsidP="00D3063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lang w:val="en-US"/>
        </w:rPr>
      </w:pPr>
      <w:r w:rsidRPr="00EA0C06">
        <w:rPr>
          <w:rFonts w:asciiTheme="majorHAnsi" w:hAnsiTheme="majorHAnsi" w:cstheme="majorHAnsi"/>
        </w:rPr>
        <w:t xml:space="preserve">2020 – </w:t>
      </w:r>
      <w:r>
        <w:rPr>
          <w:rFonts w:asciiTheme="majorHAnsi" w:hAnsiTheme="majorHAnsi" w:cstheme="majorHAnsi"/>
        </w:rPr>
        <w:t>2022</w:t>
      </w:r>
      <w:r w:rsidRPr="00EA0C06">
        <w:rPr>
          <w:rFonts w:asciiTheme="majorHAnsi" w:hAnsiTheme="majorHAnsi" w:cstheme="majorHAnsi"/>
        </w:rPr>
        <w:t xml:space="preserve">: Profesor invitat la Programul de </w:t>
      </w:r>
      <w:r w:rsidRPr="00EA0C06">
        <w:rPr>
          <w:rFonts w:asciiTheme="majorHAnsi" w:hAnsiTheme="majorHAnsi" w:cstheme="majorHAnsi"/>
          <w:i/>
          <w:iCs/>
        </w:rPr>
        <w:t>Master în Teologie Ecumenică Ortodoxă</w:t>
      </w:r>
      <w:r w:rsidRPr="00EA0C06">
        <w:rPr>
          <w:rFonts w:asciiTheme="majorHAnsi" w:hAnsiTheme="majorHAnsi" w:cstheme="majorHAnsi"/>
        </w:rPr>
        <w:t xml:space="preserve"> la Universitatea Sfânta Ecaterina, SUA</w:t>
      </w:r>
    </w:p>
    <w:p w14:paraId="56FF1A7A" w14:textId="77777777" w:rsidR="00A97AE0" w:rsidRPr="00EA0C06" w:rsidRDefault="00A97AE0" w:rsidP="00D3063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lang w:val="en-US"/>
        </w:rPr>
      </w:pPr>
      <w:r w:rsidRPr="00EA0C06">
        <w:rPr>
          <w:rFonts w:asciiTheme="majorHAnsi" w:hAnsiTheme="majorHAnsi" w:cstheme="majorHAnsi"/>
        </w:rPr>
        <w:t>2017 – prezent: Conferențiar universitar, Facultatea de Teologie Ortodoxă, Universitatea "Babeș-Bolyai", Cluj-Napoca (România)</w:t>
      </w:r>
    </w:p>
    <w:p w14:paraId="13A78BC5" w14:textId="77777777" w:rsidR="00A97AE0" w:rsidRPr="00EA0C06" w:rsidRDefault="00A97AE0" w:rsidP="00D3063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lang w:val="en-US"/>
        </w:rPr>
      </w:pPr>
      <w:r w:rsidRPr="00EA0C06">
        <w:rPr>
          <w:rFonts w:asciiTheme="majorHAnsi" w:hAnsiTheme="majorHAnsi" w:cstheme="majorHAnsi"/>
        </w:rPr>
        <w:t>2012 – 2017: Lector la Facultatea de Teologie Ortodoxă, Universitatea "Babeș-Bolyai", Cluj-Napoca (România)</w:t>
      </w:r>
    </w:p>
    <w:p w14:paraId="1DA9C90E" w14:textId="77777777" w:rsidR="00A97AE0" w:rsidRPr="00EA0C06" w:rsidRDefault="00A97AE0" w:rsidP="00D3063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lang w:val="en-US"/>
        </w:rPr>
      </w:pPr>
      <w:r w:rsidRPr="00EA0C06">
        <w:rPr>
          <w:rFonts w:asciiTheme="majorHAnsi" w:hAnsiTheme="majorHAnsi" w:cstheme="majorHAnsi"/>
        </w:rPr>
        <w:t>2008 – 2012: Asistent la Facultatea de Teologie Ortodoxă, Universitatea "Babeș-Bolyai", Cluj-Napoca (România)</w:t>
      </w:r>
    </w:p>
    <w:p w14:paraId="1592D250" w14:textId="77777777" w:rsidR="00A97AE0" w:rsidRPr="00EA0C06" w:rsidRDefault="00A97AE0" w:rsidP="00D3063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lang w:val="en-US"/>
        </w:rPr>
      </w:pPr>
      <w:r w:rsidRPr="00EA0C06">
        <w:rPr>
          <w:rFonts w:asciiTheme="majorHAnsi" w:hAnsiTheme="majorHAnsi" w:cstheme="majorHAnsi"/>
        </w:rPr>
        <w:t xml:space="preserve">2001 – 2008: Profesor de </w:t>
      </w:r>
      <w:r>
        <w:rPr>
          <w:rFonts w:asciiTheme="majorHAnsi" w:hAnsiTheme="majorHAnsi" w:cstheme="majorHAnsi"/>
        </w:rPr>
        <w:t>Discipline teologice</w:t>
      </w:r>
      <w:r w:rsidRPr="00EA0C06">
        <w:rPr>
          <w:rFonts w:asciiTheme="majorHAnsi" w:hAnsiTheme="majorHAnsi" w:cstheme="majorHAnsi"/>
        </w:rPr>
        <w:t>, Seminarul Teologic Ortodox, Zalău (România)</w:t>
      </w:r>
    </w:p>
    <w:p w14:paraId="3C9B11B1" w14:textId="77777777" w:rsidR="00A97AE0" w:rsidRPr="00EA0C06" w:rsidRDefault="00A97AE0" w:rsidP="00D3063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lang w:val="en-US"/>
        </w:rPr>
      </w:pPr>
    </w:p>
    <w:p w14:paraId="240289D8" w14:textId="6E75CA5C" w:rsidR="00A97AE0" w:rsidRPr="00EA0C06" w:rsidRDefault="00A97AE0" w:rsidP="00D30632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color w:val="2F5496" w:themeColor="accent1" w:themeShade="BF"/>
          <w:lang w:val="en-US"/>
        </w:rPr>
      </w:pPr>
      <w:r w:rsidRPr="00EA0C06">
        <w:rPr>
          <w:rFonts w:asciiTheme="majorHAnsi" w:hAnsiTheme="majorHAnsi" w:cstheme="majorHAnsi"/>
          <w:color w:val="2F5496" w:themeColor="accent1" w:themeShade="BF"/>
        </w:rPr>
        <w:t>Management academic:</w:t>
      </w:r>
    </w:p>
    <w:p w14:paraId="2B8A83BF" w14:textId="54F683EC" w:rsidR="00B7493A" w:rsidRPr="00B7493A" w:rsidRDefault="00B7493A" w:rsidP="00D3063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lang w:val="en-US"/>
        </w:rPr>
      </w:pPr>
      <w:r w:rsidRPr="00EA0C06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>24</w:t>
      </w:r>
      <w:r w:rsidRPr="00EA0C06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prezent</w:t>
      </w:r>
      <w:r w:rsidRPr="00EA0C06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Director de Departament,</w:t>
      </w:r>
      <w:r w:rsidRPr="00EA0C06">
        <w:rPr>
          <w:rFonts w:asciiTheme="majorHAnsi" w:hAnsiTheme="majorHAnsi" w:cstheme="majorHAnsi"/>
        </w:rPr>
        <w:t xml:space="preserve"> Facultatea de Teologie Ortodoxă, Universitatea "Babeș-Bolyai", Cluj-Napoca (România)</w:t>
      </w:r>
    </w:p>
    <w:p w14:paraId="106EF572" w14:textId="6EAE3094" w:rsidR="00A97AE0" w:rsidRPr="00EA0C06" w:rsidRDefault="00A97AE0" w:rsidP="00D3063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lang w:val="en-US"/>
        </w:rPr>
      </w:pPr>
      <w:r w:rsidRPr="00EA0C06">
        <w:rPr>
          <w:rFonts w:asciiTheme="majorHAnsi" w:hAnsiTheme="majorHAnsi" w:cstheme="majorHAnsi"/>
        </w:rPr>
        <w:t>2016 – 2020: Prodecan, Facultatea de Teologie Ortodoxă, Universitatea "Babeș-Bolyai", Cluj-Napoca (România)</w:t>
      </w:r>
    </w:p>
    <w:p w14:paraId="0BCABEF4" w14:textId="77777777" w:rsidR="00A97AE0" w:rsidRPr="00EA0C06" w:rsidRDefault="00A97AE0" w:rsidP="00D3063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lang w:val="en-US"/>
        </w:rPr>
      </w:pPr>
      <w:r w:rsidRPr="00EA0C06">
        <w:rPr>
          <w:rFonts w:asciiTheme="majorHAnsi" w:hAnsiTheme="majorHAnsi" w:cstheme="majorHAnsi"/>
        </w:rPr>
        <w:t>2012 – 2016: Prodecan, Facultatea de Teologie Ortodoxă, Universitatea "Babeș-Bolyai", Cluj-Napoca (România)</w:t>
      </w:r>
    </w:p>
    <w:p w14:paraId="7C0C5461" w14:textId="77777777" w:rsidR="00A97AE0" w:rsidRPr="00EA0C06" w:rsidRDefault="00A97AE0" w:rsidP="00D3063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lang w:val="en-US"/>
        </w:rPr>
      </w:pPr>
      <w:r w:rsidRPr="00EA0C06">
        <w:rPr>
          <w:rFonts w:asciiTheme="majorHAnsi" w:hAnsiTheme="majorHAnsi" w:cstheme="majorHAnsi"/>
        </w:rPr>
        <w:t>2009 – 2012: Director, Seminarul Teologic Ortodox, Cluj-Napoca (România)</w:t>
      </w:r>
    </w:p>
    <w:p w14:paraId="000E00DB" w14:textId="77777777" w:rsidR="00A97AE0" w:rsidRPr="00EA0C06" w:rsidRDefault="00A97AE0" w:rsidP="00D3063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lang w:val="en-US"/>
        </w:rPr>
      </w:pPr>
      <w:r w:rsidRPr="00EA0C06">
        <w:rPr>
          <w:rFonts w:asciiTheme="majorHAnsi" w:hAnsiTheme="majorHAnsi" w:cstheme="majorHAnsi"/>
        </w:rPr>
        <w:t>2005 – 2007: Inspector școlar pentru învățământ religios: Inspectoratul Școlar, Județul Sălaj (România)</w:t>
      </w:r>
    </w:p>
    <w:p w14:paraId="34438F86" w14:textId="77777777" w:rsidR="00A97AE0" w:rsidRPr="00EA0C06" w:rsidRDefault="00A97AE0" w:rsidP="00D3063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lang w:val="en-US"/>
        </w:rPr>
      </w:pPr>
    </w:p>
    <w:p w14:paraId="1EE5E9D7" w14:textId="77777777" w:rsidR="00A97AE0" w:rsidRPr="00EA0C06" w:rsidRDefault="00A97AE0" w:rsidP="00D30632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lang w:val="en-US"/>
        </w:rPr>
      </w:pPr>
      <w:r w:rsidRPr="00EA0C06">
        <w:rPr>
          <w:rFonts w:asciiTheme="majorHAnsi" w:hAnsiTheme="majorHAnsi" w:cstheme="majorHAnsi"/>
          <w:color w:val="2F5496" w:themeColor="accent1" w:themeShade="BF"/>
        </w:rPr>
        <w:t xml:space="preserve">Preoție: </w:t>
      </w:r>
    </w:p>
    <w:p w14:paraId="75489C44" w14:textId="77777777" w:rsidR="00A97AE0" w:rsidRPr="00EA0C06" w:rsidRDefault="00A97AE0" w:rsidP="00D3063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lang w:val="en-US"/>
        </w:rPr>
      </w:pPr>
      <w:r w:rsidRPr="00EA0C06">
        <w:rPr>
          <w:rFonts w:asciiTheme="majorHAnsi" w:hAnsiTheme="majorHAnsi" w:cstheme="majorHAnsi"/>
        </w:rPr>
        <w:t xml:space="preserve">2012 – prezent: Preot </w:t>
      </w:r>
      <w:r>
        <w:rPr>
          <w:rFonts w:asciiTheme="majorHAnsi" w:hAnsiTheme="majorHAnsi" w:cstheme="majorHAnsi"/>
        </w:rPr>
        <w:t>de parohie</w:t>
      </w:r>
      <w:r w:rsidRPr="00EA0C06">
        <w:rPr>
          <w:rFonts w:asciiTheme="majorHAnsi" w:hAnsiTheme="majorHAnsi" w:cstheme="majorHAnsi"/>
        </w:rPr>
        <w:t xml:space="preserve">, Parohia </w:t>
      </w:r>
      <w:r w:rsidRPr="00EA0C06">
        <w:rPr>
          <w:rFonts w:asciiTheme="majorHAnsi" w:hAnsiTheme="majorHAnsi" w:cstheme="majorHAnsi"/>
          <w:i/>
          <w:iCs/>
        </w:rPr>
        <w:t>Sfântul Andrei</w:t>
      </w:r>
      <w:r w:rsidRPr="00EA0C06">
        <w:rPr>
          <w:rFonts w:asciiTheme="majorHAnsi" w:hAnsiTheme="majorHAnsi" w:cstheme="majorHAnsi"/>
        </w:rPr>
        <w:t>, Cluj-Napoca (România)</w:t>
      </w:r>
    </w:p>
    <w:p w14:paraId="7D9FE19F" w14:textId="77777777" w:rsidR="00A97AE0" w:rsidRPr="00EA0C06" w:rsidRDefault="00A97AE0" w:rsidP="00D3063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lang w:val="en-US"/>
        </w:rPr>
      </w:pPr>
      <w:r w:rsidRPr="00EA0C06">
        <w:rPr>
          <w:rFonts w:asciiTheme="majorHAnsi" w:hAnsiTheme="majorHAnsi" w:cstheme="majorHAnsi"/>
        </w:rPr>
        <w:t>2009 – 2012: Preot slujitor, Catedrala Mitropolitană Ortodoxă, Cluj-Napoca (România)</w:t>
      </w:r>
    </w:p>
    <w:p w14:paraId="799F99F4" w14:textId="77777777" w:rsidR="00A97AE0" w:rsidRPr="00EA0C06" w:rsidRDefault="00A97AE0" w:rsidP="00D3063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lang w:val="en-US"/>
        </w:rPr>
      </w:pPr>
      <w:r w:rsidRPr="00EA0C06">
        <w:rPr>
          <w:rFonts w:asciiTheme="majorHAnsi" w:hAnsiTheme="majorHAnsi" w:cstheme="majorHAnsi"/>
        </w:rPr>
        <w:t xml:space="preserve">2008 – 2009: Preot </w:t>
      </w:r>
      <w:r>
        <w:rPr>
          <w:rFonts w:asciiTheme="majorHAnsi" w:hAnsiTheme="majorHAnsi" w:cstheme="majorHAnsi"/>
        </w:rPr>
        <w:t>slujitor</w:t>
      </w:r>
      <w:r w:rsidRPr="00EA0C06">
        <w:rPr>
          <w:rFonts w:asciiTheme="majorHAnsi" w:hAnsiTheme="majorHAnsi" w:cstheme="majorHAnsi"/>
        </w:rPr>
        <w:t>, Paraclisul Facultății de Teologie Ortodoxă, Cluj-Napoca (România)</w:t>
      </w:r>
    </w:p>
    <w:p w14:paraId="7AE215F4" w14:textId="77777777" w:rsidR="00A97AE0" w:rsidRPr="00EA0C06" w:rsidRDefault="00A97AE0" w:rsidP="00D3063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lang w:val="en-US"/>
        </w:rPr>
      </w:pPr>
      <w:r w:rsidRPr="00EA0C06">
        <w:rPr>
          <w:rFonts w:asciiTheme="majorHAnsi" w:hAnsiTheme="majorHAnsi" w:cstheme="majorHAnsi"/>
        </w:rPr>
        <w:t xml:space="preserve">2004 – 2008: Preot </w:t>
      </w:r>
      <w:r>
        <w:rPr>
          <w:rFonts w:asciiTheme="majorHAnsi" w:hAnsiTheme="majorHAnsi" w:cstheme="majorHAnsi"/>
        </w:rPr>
        <w:t>slujitor</w:t>
      </w:r>
      <w:r w:rsidRPr="00EA0C06">
        <w:rPr>
          <w:rFonts w:asciiTheme="majorHAnsi" w:hAnsiTheme="majorHAnsi" w:cstheme="majorHAnsi"/>
        </w:rPr>
        <w:t>, Paraclisul Seminarului Teologic Ortodox, Zalău (România)</w:t>
      </w:r>
    </w:p>
    <w:p w14:paraId="4E713CA2" w14:textId="77777777" w:rsidR="00A97AE0" w:rsidRPr="00EA0C06" w:rsidRDefault="00A97AE0" w:rsidP="00A97AE0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lang w:val="en-US"/>
        </w:rPr>
      </w:pPr>
    </w:p>
    <w:p w14:paraId="692FEA97" w14:textId="77777777" w:rsidR="00A97AE0" w:rsidRPr="00EA0C06" w:rsidRDefault="00A97AE0" w:rsidP="00A97AE0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lang w:val="en-US"/>
        </w:rPr>
      </w:pPr>
    </w:p>
    <w:p w14:paraId="6E479797" w14:textId="77777777" w:rsidR="00A97AE0" w:rsidRPr="00D30632" w:rsidRDefault="00A97AE0" w:rsidP="00A97AE0">
      <w:pPr>
        <w:spacing w:after="0" w:line="276" w:lineRule="auto"/>
        <w:rPr>
          <w:rFonts w:asciiTheme="majorHAnsi" w:hAnsiTheme="majorHAnsi" w:cstheme="majorHAnsi"/>
          <w:b/>
          <w:caps/>
          <w:color w:val="2F5496" w:themeColor="accent1" w:themeShade="BF"/>
          <w:lang w:val="en-US"/>
        </w:rPr>
      </w:pPr>
      <w:r w:rsidRPr="00D30632">
        <w:rPr>
          <w:rFonts w:asciiTheme="majorHAnsi" w:hAnsiTheme="majorHAnsi" w:cstheme="majorHAnsi"/>
          <w:b/>
          <w:caps/>
          <w:color w:val="2F5496" w:themeColor="accent1" w:themeShade="BF"/>
        </w:rPr>
        <w:t>C. Experiență și proiecte de cercetare:</w:t>
      </w:r>
    </w:p>
    <w:p w14:paraId="4B8F7BE8" w14:textId="77777777" w:rsidR="00A97AE0" w:rsidRPr="00EA0C06" w:rsidRDefault="00A97AE0" w:rsidP="00A97AE0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lang w:val="en-US"/>
        </w:rPr>
      </w:pPr>
    </w:p>
    <w:p w14:paraId="5A915D74" w14:textId="77777777" w:rsidR="00A97AE0" w:rsidRPr="00EA0C06" w:rsidRDefault="00A97AE0" w:rsidP="00A97AE0">
      <w:pPr>
        <w:pStyle w:val="ListParagraph"/>
        <w:numPr>
          <w:ilvl w:val="0"/>
          <w:numId w:val="4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Theme="majorHAnsi" w:hAnsiTheme="majorHAnsi" w:cstheme="majorHAnsi"/>
          <w:lang w:val="en-GB"/>
        </w:rPr>
      </w:pPr>
      <w:r w:rsidRPr="00EA0C06">
        <w:rPr>
          <w:rFonts w:asciiTheme="majorHAnsi" w:hAnsiTheme="majorHAnsi" w:cstheme="majorHAnsi"/>
          <w:lang w:val="en-GB"/>
        </w:rPr>
        <w:t xml:space="preserve">2020-2023: </w:t>
      </w:r>
      <w:r w:rsidRPr="00CA111B">
        <w:rPr>
          <w:rFonts w:asciiTheme="majorHAnsi" w:hAnsiTheme="majorHAnsi" w:cstheme="majorHAnsi"/>
          <w:i/>
          <w:iCs/>
          <w:lang w:val="en-GB"/>
        </w:rPr>
        <w:t>Missions Towards Human Dignity: Challenges from the Black Sea Region</w:t>
      </w:r>
      <w:r w:rsidRPr="00EA0C06">
        <w:rPr>
          <w:rFonts w:asciiTheme="majorHAnsi" w:hAnsiTheme="majorHAnsi" w:cstheme="majorHAnsi"/>
          <w:lang w:val="en-GB"/>
        </w:rPr>
        <w:t>, IAMS Europe Project (https://iams2023.orth.ro/about-iams-2023-conference/)</w:t>
      </w:r>
    </w:p>
    <w:p w14:paraId="15BB13BE" w14:textId="77777777" w:rsidR="00A97AE0" w:rsidRPr="00EA0C06" w:rsidRDefault="00A97AE0" w:rsidP="00A97AE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567" w:hanging="425"/>
        <w:jc w:val="both"/>
        <w:rPr>
          <w:rFonts w:asciiTheme="majorHAnsi" w:hAnsiTheme="majorHAnsi" w:cstheme="majorHAnsi"/>
          <w:bCs/>
          <w:iCs/>
          <w:lang w:eastAsia="ro-RO"/>
        </w:rPr>
      </w:pPr>
      <w:r w:rsidRPr="00EA0C06">
        <w:rPr>
          <w:rFonts w:asciiTheme="majorHAnsi" w:hAnsiTheme="majorHAnsi" w:cstheme="majorHAnsi"/>
          <w:bCs/>
          <w:iCs/>
          <w:lang w:eastAsia="ro-RO"/>
        </w:rPr>
        <w:t>Grant de susținere a competitivității</w:t>
      </w:r>
      <w:r>
        <w:rPr>
          <w:rFonts w:asciiTheme="majorHAnsi" w:hAnsiTheme="majorHAnsi" w:cstheme="majorHAnsi"/>
          <w:bCs/>
          <w:iCs/>
          <w:lang w:eastAsia="ro-RO"/>
        </w:rPr>
        <w:t xml:space="preserve"> </w:t>
      </w:r>
      <w:r w:rsidRPr="00EA0C06">
        <w:rPr>
          <w:rFonts w:asciiTheme="majorHAnsi" w:hAnsiTheme="majorHAnsi" w:cstheme="majorHAnsi"/>
          <w:bCs/>
          <w:iCs/>
          <w:lang w:eastAsia="ro-RO"/>
        </w:rPr>
        <w:t>(AGC30226/19.01.2022) 4.948,00 RON</w:t>
      </w:r>
      <w:r w:rsidRPr="00EA0C06">
        <w:rPr>
          <w:rFonts w:asciiTheme="majorHAnsi" w:hAnsiTheme="majorHAnsi" w:cstheme="majorHAnsi"/>
          <w:bCs/>
          <w:iCs/>
          <w:lang w:eastAsia="ro-RO"/>
        </w:rPr>
        <w:tab/>
      </w:r>
    </w:p>
    <w:p w14:paraId="44F12961" w14:textId="77777777" w:rsidR="00A97AE0" w:rsidRPr="00EA0C06" w:rsidRDefault="00A97AE0" w:rsidP="00A97AE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567" w:hanging="425"/>
        <w:jc w:val="both"/>
        <w:rPr>
          <w:rFonts w:asciiTheme="majorHAnsi" w:hAnsiTheme="majorHAnsi" w:cstheme="majorHAnsi"/>
          <w:bCs/>
          <w:iCs/>
          <w:lang w:eastAsia="ro-RO"/>
        </w:rPr>
      </w:pPr>
      <w:r w:rsidRPr="00EA0C06">
        <w:rPr>
          <w:rFonts w:asciiTheme="majorHAnsi" w:hAnsiTheme="majorHAnsi" w:cstheme="majorHAnsi"/>
        </w:rPr>
        <w:t>Coordonator echipă în proiectul POCU: „Calitate și interdisciplinaritate în practică studenților Universității Babeş-Bolyai în management cultural (CIP)”, Contract de finanțare nr. OIPOSDRU NV 11466/17.09.2020</w:t>
      </w:r>
    </w:p>
    <w:p w14:paraId="72CD4168" w14:textId="77777777" w:rsidR="00A97AE0" w:rsidRPr="00EA0C06" w:rsidRDefault="00A97AE0" w:rsidP="00A97AE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76" w:lineRule="auto"/>
        <w:ind w:left="567" w:hanging="425"/>
        <w:jc w:val="both"/>
        <w:rPr>
          <w:rFonts w:asciiTheme="majorHAnsi" w:hAnsiTheme="majorHAnsi" w:cstheme="majorHAnsi"/>
          <w:bCs/>
          <w:iCs/>
          <w:lang w:eastAsia="ro-RO"/>
        </w:rPr>
      </w:pPr>
      <w:proofErr w:type="spellStart"/>
      <w:r w:rsidRPr="00EA0C06">
        <w:rPr>
          <w:rFonts w:asciiTheme="majorHAnsi" w:hAnsiTheme="majorHAnsi" w:cstheme="majorHAnsi"/>
          <w:bCs/>
          <w:iCs/>
          <w:lang w:eastAsia="ro-RO"/>
        </w:rPr>
        <w:t>Research</w:t>
      </w:r>
      <w:proofErr w:type="spellEnd"/>
      <w:r w:rsidRPr="00EA0C06">
        <w:rPr>
          <w:rFonts w:asciiTheme="majorHAnsi" w:hAnsiTheme="majorHAnsi" w:cstheme="majorHAnsi"/>
          <w:bCs/>
          <w:iCs/>
          <w:lang w:eastAsia="ro-RO"/>
        </w:rPr>
        <w:t xml:space="preserve"> Project:</w:t>
      </w:r>
      <w:r w:rsidRPr="00EA0C06">
        <w:rPr>
          <w:rFonts w:asciiTheme="majorHAnsi" w:hAnsiTheme="majorHAnsi" w:cstheme="majorHAnsi"/>
          <w:bCs/>
          <w:i/>
          <w:lang w:eastAsia="ro-RO"/>
        </w:rPr>
        <w:t xml:space="preserve"> </w:t>
      </w:r>
      <w:proofErr w:type="spellStart"/>
      <w:r w:rsidRPr="00EA0C06">
        <w:rPr>
          <w:rFonts w:asciiTheme="majorHAnsi" w:hAnsiTheme="majorHAnsi" w:cstheme="majorHAnsi"/>
          <w:bCs/>
          <w:i/>
          <w:lang w:eastAsia="ro-RO"/>
        </w:rPr>
        <w:t>Orthodox</w:t>
      </w:r>
      <w:proofErr w:type="spellEnd"/>
      <w:r w:rsidRPr="00EA0C06">
        <w:rPr>
          <w:rFonts w:asciiTheme="majorHAnsi" w:hAnsiTheme="majorHAnsi" w:cstheme="majorHAnsi"/>
          <w:bCs/>
          <w:i/>
          <w:lang w:eastAsia="ro-RO"/>
        </w:rPr>
        <w:t xml:space="preserve"> Romanian Diaspora. </w:t>
      </w:r>
      <w:proofErr w:type="spellStart"/>
      <w:r w:rsidRPr="00EA0C06">
        <w:rPr>
          <w:rFonts w:asciiTheme="majorHAnsi" w:hAnsiTheme="majorHAnsi" w:cstheme="majorHAnsi"/>
          <w:bCs/>
          <w:i/>
          <w:lang w:eastAsia="ro-RO"/>
        </w:rPr>
        <w:t>Mission</w:t>
      </w:r>
      <w:proofErr w:type="spellEnd"/>
      <w:r w:rsidRPr="00EA0C06">
        <w:rPr>
          <w:rFonts w:asciiTheme="majorHAnsi" w:hAnsiTheme="majorHAnsi" w:cstheme="majorHAnsi"/>
          <w:bCs/>
          <w:i/>
          <w:lang w:eastAsia="ro-RO"/>
        </w:rPr>
        <w:t xml:space="preserve">, </w:t>
      </w:r>
      <w:proofErr w:type="spellStart"/>
      <w:r w:rsidRPr="00EA0C06">
        <w:rPr>
          <w:rFonts w:asciiTheme="majorHAnsi" w:hAnsiTheme="majorHAnsi" w:cstheme="majorHAnsi"/>
          <w:bCs/>
          <w:i/>
          <w:lang w:eastAsia="ro-RO"/>
        </w:rPr>
        <w:t>Challenges</w:t>
      </w:r>
      <w:proofErr w:type="spellEnd"/>
      <w:r w:rsidRPr="00EA0C06">
        <w:rPr>
          <w:rFonts w:asciiTheme="majorHAnsi" w:hAnsiTheme="majorHAnsi" w:cstheme="majorHAnsi"/>
          <w:bCs/>
          <w:i/>
          <w:lang w:eastAsia="ro-RO"/>
        </w:rPr>
        <w:t xml:space="preserve">, </w:t>
      </w:r>
      <w:proofErr w:type="spellStart"/>
      <w:r w:rsidRPr="00EA0C06">
        <w:rPr>
          <w:rFonts w:asciiTheme="majorHAnsi" w:hAnsiTheme="majorHAnsi" w:cstheme="majorHAnsi"/>
          <w:bCs/>
          <w:i/>
          <w:lang w:eastAsia="ro-RO"/>
        </w:rPr>
        <w:t>Perspectives</w:t>
      </w:r>
      <w:proofErr w:type="spellEnd"/>
      <w:r w:rsidRPr="00EA0C06">
        <w:rPr>
          <w:rFonts w:asciiTheme="majorHAnsi" w:hAnsiTheme="majorHAnsi" w:cstheme="majorHAnsi"/>
          <w:bCs/>
          <w:iCs/>
          <w:lang w:eastAsia="ro-RO"/>
        </w:rPr>
        <w:t xml:space="preserve"> (CMNS </w:t>
      </w:r>
      <w:proofErr w:type="spellStart"/>
      <w:r w:rsidRPr="00EA0C06">
        <w:rPr>
          <w:rFonts w:asciiTheme="majorHAnsi" w:hAnsiTheme="majorHAnsi" w:cstheme="majorHAnsi"/>
          <w:bCs/>
          <w:iCs/>
          <w:lang w:eastAsia="ro-RO"/>
        </w:rPr>
        <w:t>and</w:t>
      </w:r>
      <w:proofErr w:type="spellEnd"/>
      <w:r w:rsidRPr="00EA0C06">
        <w:rPr>
          <w:rFonts w:asciiTheme="majorHAnsi" w:hAnsiTheme="majorHAnsi" w:cstheme="majorHAnsi"/>
          <w:bCs/>
          <w:iCs/>
          <w:lang w:eastAsia="ro-RO"/>
        </w:rPr>
        <w:t xml:space="preserve"> Dumitru Stăniloae Centre, Paris) (2021-2023)</w:t>
      </w:r>
    </w:p>
    <w:p w14:paraId="47532473" w14:textId="77777777" w:rsidR="00A97AE0" w:rsidRPr="00EA0C06" w:rsidRDefault="00A97AE0" w:rsidP="00A97AE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76" w:lineRule="auto"/>
        <w:ind w:left="567" w:hanging="425"/>
        <w:jc w:val="both"/>
        <w:rPr>
          <w:rFonts w:asciiTheme="majorHAnsi" w:hAnsiTheme="majorHAnsi" w:cstheme="majorHAnsi"/>
          <w:bCs/>
          <w:iCs/>
          <w:lang w:eastAsia="ro-RO"/>
        </w:rPr>
      </w:pPr>
      <w:proofErr w:type="spellStart"/>
      <w:r w:rsidRPr="00EA0C06">
        <w:rPr>
          <w:rFonts w:asciiTheme="majorHAnsi" w:hAnsiTheme="majorHAnsi" w:cstheme="majorHAnsi"/>
          <w:bCs/>
        </w:rPr>
        <w:lastRenderedPageBreak/>
        <w:t>Study</w:t>
      </w:r>
      <w:proofErr w:type="spellEnd"/>
      <w:r w:rsidRPr="00EA0C06">
        <w:rPr>
          <w:rFonts w:asciiTheme="majorHAnsi" w:hAnsiTheme="majorHAnsi" w:cstheme="majorHAnsi"/>
          <w:bCs/>
        </w:rPr>
        <w:t xml:space="preserve"> Project: </w:t>
      </w:r>
      <w:r w:rsidRPr="00EA0C06">
        <w:rPr>
          <w:rFonts w:asciiTheme="majorHAnsi" w:hAnsiTheme="majorHAnsi" w:cstheme="majorHAnsi"/>
          <w:bCs/>
          <w:i/>
          <w:iCs/>
        </w:rPr>
        <w:t xml:space="preserve">100 </w:t>
      </w:r>
      <w:proofErr w:type="spellStart"/>
      <w:r w:rsidRPr="00EA0C06">
        <w:rPr>
          <w:rFonts w:asciiTheme="majorHAnsi" w:hAnsiTheme="majorHAnsi" w:cstheme="majorHAnsi"/>
          <w:bCs/>
          <w:i/>
          <w:iCs/>
        </w:rPr>
        <w:t>years</w:t>
      </w:r>
      <w:proofErr w:type="spellEnd"/>
      <w:r w:rsidRPr="00EA0C06">
        <w:rPr>
          <w:rFonts w:asciiTheme="majorHAnsi" w:hAnsiTheme="majorHAnsi" w:cstheme="majorHAnsi"/>
          <w:bCs/>
          <w:i/>
          <w:iCs/>
        </w:rPr>
        <w:t xml:space="preserve"> of </w:t>
      </w:r>
      <w:proofErr w:type="spellStart"/>
      <w:r w:rsidRPr="00EA0C06">
        <w:rPr>
          <w:rFonts w:asciiTheme="majorHAnsi" w:hAnsiTheme="majorHAnsi" w:cstheme="majorHAnsi"/>
          <w:bCs/>
          <w:i/>
          <w:iCs/>
        </w:rPr>
        <w:t>the</w:t>
      </w:r>
      <w:proofErr w:type="spellEnd"/>
      <w:r w:rsidRPr="00EA0C06">
        <w:rPr>
          <w:rFonts w:asciiTheme="majorHAnsi" w:hAnsiTheme="majorHAnsi" w:cstheme="majorHAnsi"/>
          <w:bCs/>
          <w:i/>
          <w:iCs/>
        </w:rPr>
        <w:t xml:space="preserve"> </w:t>
      </w:r>
      <w:proofErr w:type="spellStart"/>
      <w:r w:rsidRPr="00EA0C06">
        <w:rPr>
          <w:rFonts w:asciiTheme="majorHAnsi" w:hAnsiTheme="majorHAnsi" w:cstheme="majorHAnsi"/>
          <w:bCs/>
          <w:i/>
          <w:iCs/>
        </w:rPr>
        <w:t>Founding</w:t>
      </w:r>
      <w:proofErr w:type="spellEnd"/>
      <w:r w:rsidRPr="00EA0C06">
        <w:rPr>
          <w:rFonts w:asciiTheme="majorHAnsi" w:hAnsiTheme="majorHAnsi" w:cstheme="majorHAnsi"/>
          <w:bCs/>
          <w:i/>
          <w:iCs/>
        </w:rPr>
        <w:t xml:space="preserve"> of </w:t>
      </w:r>
      <w:proofErr w:type="spellStart"/>
      <w:r w:rsidRPr="00EA0C06">
        <w:rPr>
          <w:rFonts w:asciiTheme="majorHAnsi" w:hAnsiTheme="majorHAnsi" w:cstheme="majorHAnsi"/>
          <w:bCs/>
          <w:i/>
          <w:iCs/>
        </w:rPr>
        <w:t>the</w:t>
      </w:r>
      <w:proofErr w:type="spellEnd"/>
      <w:r w:rsidRPr="00EA0C06">
        <w:rPr>
          <w:rFonts w:asciiTheme="majorHAnsi" w:hAnsiTheme="majorHAnsi" w:cstheme="majorHAnsi"/>
          <w:bCs/>
          <w:i/>
          <w:iCs/>
        </w:rPr>
        <w:t xml:space="preserve"> International </w:t>
      </w:r>
      <w:proofErr w:type="spellStart"/>
      <w:r w:rsidRPr="00EA0C06">
        <w:rPr>
          <w:rFonts w:asciiTheme="majorHAnsi" w:hAnsiTheme="majorHAnsi" w:cstheme="majorHAnsi"/>
          <w:bCs/>
          <w:i/>
          <w:iCs/>
        </w:rPr>
        <w:t>Missionary</w:t>
      </w:r>
      <w:proofErr w:type="spellEnd"/>
      <w:r w:rsidRPr="00EA0C06">
        <w:rPr>
          <w:rFonts w:asciiTheme="majorHAnsi" w:hAnsiTheme="majorHAnsi" w:cstheme="majorHAnsi"/>
          <w:bCs/>
          <w:i/>
          <w:iCs/>
        </w:rPr>
        <w:t xml:space="preserve"> Council (1921-2021)</w:t>
      </w:r>
      <w:r w:rsidRPr="00EA0C06">
        <w:rPr>
          <w:rFonts w:asciiTheme="majorHAnsi" w:hAnsiTheme="majorHAnsi" w:cstheme="majorHAnsi"/>
          <w:bCs/>
        </w:rPr>
        <w:t xml:space="preserve">, </w:t>
      </w:r>
      <w:r w:rsidRPr="00EA0C06">
        <w:rPr>
          <w:rFonts w:asciiTheme="majorHAnsi" w:hAnsiTheme="majorHAnsi" w:cstheme="majorHAnsi"/>
          <w:bCs/>
          <w:lang w:val="en-GB"/>
        </w:rPr>
        <w:t>WCC Commission on World Mission and Evangelism (2020-2022)</w:t>
      </w:r>
    </w:p>
    <w:p w14:paraId="5BAA1862" w14:textId="77777777" w:rsidR="00A97AE0" w:rsidRPr="00EA0C06" w:rsidRDefault="00A97AE0" w:rsidP="00A97AE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76" w:lineRule="auto"/>
        <w:ind w:left="567" w:hanging="425"/>
        <w:jc w:val="both"/>
        <w:rPr>
          <w:rFonts w:asciiTheme="majorHAnsi" w:hAnsiTheme="majorHAnsi" w:cstheme="majorHAnsi"/>
          <w:bCs/>
          <w:iCs/>
          <w:lang w:eastAsia="ro-RO"/>
        </w:rPr>
      </w:pPr>
      <w:proofErr w:type="spellStart"/>
      <w:r w:rsidRPr="00EA0C06">
        <w:rPr>
          <w:rFonts w:asciiTheme="majorHAnsi" w:hAnsiTheme="majorHAnsi" w:cstheme="majorHAnsi"/>
          <w:bCs/>
          <w:iCs/>
          <w:lang w:eastAsia="ro-RO"/>
        </w:rPr>
        <w:t>Research</w:t>
      </w:r>
      <w:proofErr w:type="spellEnd"/>
      <w:r w:rsidRPr="00EA0C06">
        <w:rPr>
          <w:rFonts w:asciiTheme="majorHAnsi" w:hAnsiTheme="majorHAnsi" w:cstheme="majorHAnsi"/>
          <w:bCs/>
          <w:iCs/>
          <w:lang w:eastAsia="ro-RO"/>
        </w:rPr>
        <w:t xml:space="preserve"> Project: </w:t>
      </w:r>
      <w:r w:rsidRPr="00EA0C06">
        <w:rPr>
          <w:rFonts w:asciiTheme="majorHAnsi" w:hAnsiTheme="majorHAnsi" w:cstheme="majorHAnsi"/>
          <w:bCs/>
          <w:i/>
          <w:lang w:eastAsia="ro-RO"/>
        </w:rPr>
        <w:t xml:space="preserve">Companion on Intercultural </w:t>
      </w:r>
      <w:proofErr w:type="spellStart"/>
      <w:r w:rsidRPr="00EA0C06">
        <w:rPr>
          <w:rFonts w:asciiTheme="majorHAnsi" w:hAnsiTheme="majorHAnsi" w:cstheme="majorHAnsi"/>
          <w:bCs/>
          <w:i/>
          <w:lang w:eastAsia="ro-RO"/>
        </w:rPr>
        <w:t>Theology</w:t>
      </w:r>
      <w:proofErr w:type="spellEnd"/>
      <w:r w:rsidRPr="00EA0C06">
        <w:rPr>
          <w:rFonts w:asciiTheme="majorHAnsi" w:hAnsiTheme="majorHAnsi" w:cstheme="majorHAnsi"/>
          <w:bCs/>
          <w:i/>
          <w:lang w:eastAsia="ro-RO"/>
        </w:rPr>
        <w:t>/</w:t>
      </w:r>
      <w:proofErr w:type="spellStart"/>
      <w:r w:rsidRPr="00EA0C06">
        <w:rPr>
          <w:rFonts w:asciiTheme="majorHAnsi" w:hAnsiTheme="majorHAnsi" w:cstheme="majorHAnsi"/>
          <w:bCs/>
          <w:i/>
          <w:lang w:eastAsia="ro-RO"/>
        </w:rPr>
        <w:t>Missiology</w:t>
      </w:r>
      <w:proofErr w:type="spellEnd"/>
      <w:r w:rsidRPr="00EA0C06">
        <w:rPr>
          <w:rFonts w:asciiTheme="majorHAnsi" w:hAnsiTheme="majorHAnsi" w:cstheme="majorHAnsi"/>
          <w:bCs/>
          <w:i/>
          <w:lang w:eastAsia="ro-RO"/>
        </w:rPr>
        <w:t>,</w:t>
      </w:r>
      <w:r w:rsidRPr="00EA0C06">
        <w:rPr>
          <w:rFonts w:asciiTheme="majorHAnsi" w:hAnsiTheme="majorHAnsi" w:cstheme="majorHAnsi"/>
          <w:bCs/>
          <w:iCs/>
          <w:lang w:eastAsia="ro-RO"/>
        </w:rPr>
        <w:t xml:space="preserve"> T&amp;T Clark–</w:t>
      </w:r>
      <w:proofErr w:type="spellStart"/>
      <w:r w:rsidRPr="00EA0C06">
        <w:rPr>
          <w:rFonts w:asciiTheme="majorHAnsi" w:hAnsiTheme="majorHAnsi" w:cstheme="majorHAnsi"/>
          <w:bCs/>
          <w:iCs/>
          <w:lang w:eastAsia="ro-RO"/>
        </w:rPr>
        <w:t>Bloomsbury</w:t>
      </w:r>
      <w:proofErr w:type="spellEnd"/>
      <w:r w:rsidRPr="00EA0C06">
        <w:rPr>
          <w:rFonts w:asciiTheme="majorHAnsi" w:hAnsiTheme="majorHAnsi" w:cstheme="majorHAnsi"/>
          <w:bCs/>
          <w:iCs/>
          <w:lang w:eastAsia="ro-RO"/>
        </w:rPr>
        <w:t>;</w:t>
      </w:r>
    </w:p>
    <w:p w14:paraId="277641D1" w14:textId="77777777" w:rsidR="00A97AE0" w:rsidRPr="00EA0C06" w:rsidRDefault="00A97AE0" w:rsidP="00A97AE0">
      <w:pPr>
        <w:pStyle w:val="ListParagraph"/>
        <w:numPr>
          <w:ilvl w:val="0"/>
          <w:numId w:val="4"/>
        </w:numPr>
        <w:tabs>
          <w:tab w:val="clear" w:pos="720"/>
        </w:tabs>
        <w:spacing w:after="0" w:line="276" w:lineRule="auto"/>
        <w:ind w:left="567" w:hanging="425"/>
        <w:rPr>
          <w:rFonts w:asciiTheme="majorHAnsi" w:eastAsia="Calibri" w:hAnsiTheme="majorHAnsi" w:cstheme="majorHAnsi"/>
          <w:b/>
          <w:i/>
        </w:rPr>
      </w:pPr>
      <w:proofErr w:type="spellStart"/>
      <w:r w:rsidRPr="00EA0C06">
        <w:rPr>
          <w:rFonts w:asciiTheme="majorHAnsi" w:hAnsiTheme="majorHAnsi" w:cstheme="majorHAnsi"/>
          <w:bCs/>
          <w:iCs/>
          <w:lang w:eastAsia="ro-RO"/>
        </w:rPr>
        <w:t>Research</w:t>
      </w:r>
      <w:proofErr w:type="spellEnd"/>
      <w:r w:rsidRPr="00EA0C06">
        <w:rPr>
          <w:rFonts w:asciiTheme="majorHAnsi" w:hAnsiTheme="majorHAnsi" w:cstheme="majorHAnsi"/>
          <w:bCs/>
          <w:iCs/>
          <w:lang w:eastAsia="ro-RO"/>
        </w:rPr>
        <w:t xml:space="preserve"> Project: </w:t>
      </w:r>
      <w:proofErr w:type="spellStart"/>
      <w:r w:rsidRPr="00EA0C06">
        <w:rPr>
          <w:rFonts w:asciiTheme="majorHAnsi" w:hAnsiTheme="majorHAnsi" w:cstheme="majorHAnsi"/>
          <w:bCs/>
          <w:i/>
        </w:rPr>
        <w:t>Reshaping</w:t>
      </w:r>
      <w:proofErr w:type="spellEnd"/>
      <w:r w:rsidRPr="00EA0C06">
        <w:rPr>
          <w:rFonts w:asciiTheme="majorHAnsi" w:hAnsiTheme="majorHAnsi" w:cstheme="majorHAnsi"/>
          <w:bCs/>
          <w:i/>
        </w:rPr>
        <w:t xml:space="preserve"> ecumenism in </w:t>
      </w:r>
      <w:proofErr w:type="spellStart"/>
      <w:r w:rsidRPr="00EA0C06">
        <w:rPr>
          <w:rFonts w:asciiTheme="majorHAnsi" w:hAnsiTheme="majorHAnsi" w:cstheme="majorHAnsi"/>
          <w:bCs/>
          <w:i/>
        </w:rPr>
        <w:t>times</w:t>
      </w:r>
      <w:proofErr w:type="spellEnd"/>
      <w:r w:rsidRPr="00EA0C06">
        <w:rPr>
          <w:rFonts w:asciiTheme="majorHAnsi" w:hAnsiTheme="majorHAnsi" w:cstheme="majorHAnsi"/>
          <w:bCs/>
          <w:i/>
        </w:rPr>
        <w:t xml:space="preserve"> of </w:t>
      </w:r>
      <w:proofErr w:type="spellStart"/>
      <w:r w:rsidRPr="00EA0C06">
        <w:rPr>
          <w:rFonts w:asciiTheme="majorHAnsi" w:hAnsiTheme="majorHAnsi" w:cstheme="majorHAnsi"/>
          <w:bCs/>
          <w:i/>
        </w:rPr>
        <w:t>transformation</w:t>
      </w:r>
      <w:proofErr w:type="spellEnd"/>
      <w:r w:rsidRPr="00EA0C06">
        <w:rPr>
          <w:rFonts w:asciiTheme="majorHAnsi" w:hAnsiTheme="majorHAnsi" w:cstheme="majorHAnsi"/>
          <w:bCs/>
          <w:i/>
        </w:rPr>
        <w:t xml:space="preserve">, </w:t>
      </w:r>
      <w:r w:rsidRPr="00EA0C06">
        <w:rPr>
          <w:rFonts w:asciiTheme="majorHAnsi" w:hAnsiTheme="majorHAnsi" w:cstheme="majorHAnsi"/>
          <w:bCs/>
          <w:iCs/>
          <w:lang w:eastAsia="ro-RO"/>
        </w:rPr>
        <w:t xml:space="preserve">BRILL/ Ferdinand </w:t>
      </w:r>
      <w:proofErr w:type="spellStart"/>
      <w:r w:rsidRPr="00EA0C06">
        <w:rPr>
          <w:rFonts w:asciiTheme="majorHAnsi" w:hAnsiTheme="majorHAnsi" w:cstheme="majorHAnsi"/>
          <w:bCs/>
          <w:iCs/>
          <w:lang w:eastAsia="ro-RO"/>
        </w:rPr>
        <w:t>Schöning</w:t>
      </w:r>
      <w:proofErr w:type="spellEnd"/>
      <w:r w:rsidRPr="00EA0C06">
        <w:rPr>
          <w:rFonts w:asciiTheme="majorHAnsi" w:hAnsiTheme="majorHAnsi" w:cstheme="majorHAnsi"/>
          <w:bCs/>
          <w:iCs/>
          <w:lang w:eastAsia="ro-RO"/>
        </w:rPr>
        <w:t xml:space="preserve">, </w:t>
      </w:r>
      <w:proofErr w:type="spellStart"/>
      <w:r w:rsidRPr="00EA0C06">
        <w:rPr>
          <w:rFonts w:asciiTheme="majorHAnsi" w:hAnsiTheme="majorHAnsi" w:cstheme="majorHAnsi"/>
          <w:bCs/>
          <w:iCs/>
          <w:lang w:eastAsia="ro-RO"/>
        </w:rPr>
        <w:t>Eastern</w:t>
      </w:r>
      <w:proofErr w:type="spellEnd"/>
      <w:r w:rsidRPr="00EA0C06">
        <w:rPr>
          <w:rFonts w:asciiTheme="majorHAnsi" w:hAnsiTheme="majorHAnsi" w:cstheme="majorHAnsi"/>
          <w:bCs/>
          <w:iCs/>
          <w:lang w:eastAsia="ro-RO"/>
        </w:rPr>
        <w:t xml:space="preserve"> Church </w:t>
      </w:r>
      <w:proofErr w:type="spellStart"/>
      <w:r w:rsidRPr="00EA0C06">
        <w:rPr>
          <w:rFonts w:asciiTheme="majorHAnsi" w:hAnsiTheme="majorHAnsi" w:cstheme="majorHAnsi"/>
          <w:bCs/>
          <w:iCs/>
          <w:lang w:eastAsia="ro-RO"/>
        </w:rPr>
        <w:t>Identities</w:t>
      </w:r>
      <w:proofErr w:type="spellEnd"/>
      <w:r w:rsidRPr="00EA0C06">
        <w:rPr>
          <w:rFonts w:asciiTheme="majorHAnsi" w:hAnsiTheme="majorHAnsi" w:cstheme="majorHAnsi"/>
          <w:bCs/>
          <w:iCs/>
          <w:lang w:eastAsia="ro-RO"/>
        </w:rPr>
        <w:t>;</w:t>
      </w:r>
    </w:p>
    <w:p w14:paraId="7EC7BD13" w14:textId="77777777" w:rsidR="00A97AE0" w:rsidRPr="00EA0C06" w:rsidRDefault="00A97AE0" w:rsidP="00A97AE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76" w:lineRule="auto"/>
        <w:ind w:left="567" w:hanging="425"/>
        <w:jc w:val="both"/>
        <w:rPr>
          <w:rFonts w:asciiTheme="majorHAnsi" w:hAnsiTheme="majorHAnsi" w:cstheme="majorHAnsi"/>
          <w:bCs/>
          <w:iCs/>
          <w:lang w:eastAsia="ro-RO"/>
        </w:rPr>
      </w:pPr>
      <w:proofErr w:type="spellStart"/>
      <w:r w:rsidRPr="00EA0C06">
        <w:rPr>
          <w:rFonts w:asciiTheme="majorHAnsi" w:hAnsiTheme="majorHAnsi" w:cstheme="majorHAnsi"/>
          <w:bCs/>
          <w:iCs/>
          <w:lang w:eastAsia="ro-RO"/>
        </w:rPr>
        <w:t>Research</w:t>
      </w:r>
      <w:proofErr w:type="spellEnd"/>
      <w:r w:rsidRPr="00EA0C06">
        <w:rPr>
          <w:rFonts w:asciiTheme="majorHAnsi" w:hAnsiTheme="majorHAnsi" w:cstheme="majorHAnsi"/>
          <w:bCs/>
          <w:iCs/>
          <w:lang w:eastAsia="ro-RO"/>
        </w:rPr>
        <w:t xml:space="preserve"> Project: </w:t>
      </w:r>
      <w:proofErr w:type="spellStart"/>
      <w:r w:rsidRPr="00EA0C06">
        <w:rPr>
          <w:rFonts w:asciiTheme="majorHAnsi" w:hAnsiTheme="majorHAnsi" w:cstheme="majorHAnsi"/>
          <w:bCs/>
          <w:i/>
          <w:lang w:eastAsia="ro-RO"/>
        </w:rPr>
        <w:t>Mission</w:t>
      </w:r>
      <w:proofErr w:type="spellEnd"/>
      <w:r w:rsidRPr="00EA0C06">
        <w:rPr>
          <w:rFonts w:asciiTheme="majorHAnsi" w:hAnsiTheme="majorHAnsi" w:cstheme="majorHAnsi"/>
          <w:bCs/>
          <w:i/>
          <w:lang w:eastAsia="ro-RO"/>
        </w:rPr>
        <w:t xml:space="preserve"> in </w:t>
      </w:r>
      <w:proofErr w:type="spellStart"/>
      <w:r w:rsidRPr="00EA0C06">
        <w:rPr>
          <w:rFonts w:asciiTheme="majorHAnsi" w:hAnsiTheme="majorHAnsi" w:cstheme="majorHAnsi"/>
          <w:bCs/>
          <w:i/>
          <w:lang w:eastAsia="ro-RO"/>
        </w:rPr>
        <w:t>Secularized</w:t>
      </w:r>
      <w:proofErr w:type="spellEnd"/>
      <w:r w:rsidRPr="00EA0C06">
        <w:rPr>
          <w:rFonts w:asciiTheme="majorHAnsi" w:hAnsiTheme="majorHAnsi" w:cstheme="majorHAnsi"/>
          <w:bCs/>
          <w:i/>
          <w:lang w:eastAsia="ro-RO"/>
        </w:rPr>
        <w:t xml:space="preserve"> Context of Africa</w:t>
      </w:r>
      <w:r w:rsidRPr="00EA0C06">
        <w:rPr>
          <w:rFonts w:asciiTheme="majorHAnsi" w:hAnsiTheme="majorHAnsi" w:cstheme="majorHAnsi"/>
          <w:bCs/>
          <w:iCs/>
          <w:lang w:eastAsia="ro-RO"/>
        </w:rPr>
        <w:t>, OCMS;</w:t>
      </w:r>
    </w:p>
    <w:p w14:paraId="4FAD6D0D" w14:textId="77777777" w:rsidR="00A97AE0" w:rsidRPr="00EA0C06" w:rsidRDefault="00A97AE0" w:rsidP="00A97AE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76" w:lineRule="auto"/>
        <w:ind w:left="567" w:hanging="425"/>
        <w:jc w:val="both"/>
        <w:rPr>
          <w:rFonts w:asciiTheme="majorHAnsi" w:hAnsiTheme="majorHAnsi" w:cstheme="majorHAnsi"/>
          <w:bCs/>
          <w:i/>
          <w:lang w:eastAsia="ro-RO"/>
        </w:rPr>
      </w:pPr>
      <w:proofErr w:type="spellStart"/>
      <w:r w:rsidRPr="00EA0C06">
        <w:rPr>
          <w:rFonts w:asciiTheme="majorHAnsi" w:hAnsiTheme="majorHAnsi" w:cstheme="majorHAnsi"/>
          <w:bCs/>
          <w:iCs/>
          <w:lang w:eastAsia="ro-RO"/>
        </w:rPr>
        <w:t>Research</w:t>
      </w:r>
      <w:proofErr w:type="spellEnd"/>
      <w:r w:rsidRPr="00EA0C06">
        <w:rPr>
          <w:rFonts w:asciiTheme="majorHAnsi" w:hAnsiTheme="majorHAnsi" w:cstheme="majorHAnsi"/>
          <w:bCs/>
          <w:iCs/>
          <w:lang w:eastAsia="ro-RO"/>
        </w:rPr>
        <w:t xml:space="preserve"> Project:</w:t>
      </w:r>
      <w:r w:rsidRPr="00EA0C06">
        <w:rPr>
          <w:rFonts w:asciiTheme="majorHAnsi" w:hAnsiTheme="majorHAnsi" w:cstheme="majorHAnsi"/>
          <w:bCs/>
          <w:i/>
          <w:lang w:eastAsia="ro-RO"/>
        </w:rPr>
        <w:t xml:space="preserve"> </w:t>
      </w:r>
      <w:proofErr w:type="spellStart"/>
      <w:r w:rsidRPr="00EA0C06">
        <w:rPr>
          <w:rFonts w:asciiTheme="majorHAnsi" w:hAnsiTheme="majorHAnsi" w:cstheme="majorHAnsi"/>
          <w:bCs/>
          <w:i/>
          <w:lang w:eastAsia="ro-RO"/>
        </w:rPr>
        <w:t>Ecumenical</w:t>
      </w:r>
      <w:proofErr w:type="spellEnd"/>
      <w:r w:rsidRPr="00EA0C06">
        <w:rPr>
          <w:rFonts w:asciiTheme="majorHAnsi" w:hAnsiTheme="majorHAnsi" w:cstheme="majorHAnsi"/>
          <w:bCs/>
          <w:i/>
          <w:lang w:eastAsia="ro-RO"/>
        </w:rPr>
        <w:t xml:space="preserve"> Social </w:t>
      </w:r>
      <w:proofErr w:type="spellStart"/>
      <w:r w:rsidRPr="00EA0C06">
        <w:rPr>
          <w:rFonts w:asciiTheme="majorHAnsi" w:hAnsiTheme="majorHAnsi" w:cstheme="majorHAnsi"/>
          <w:bCs/>
          <w:i/>
          <w:lang w:eastAsia="ro-RO"/>
        </w:rPr>
        <w:t>Teaching</w:t>
      </w:r>
      <w:proofErr w:type="spellEnd"/>
      <w:r w:rsidRPr="00EA0C06">
        <w:rPr>
          <w:rFonts w:asciiTheme="majorHAnsi" w:hAnsiTheme="majorHAnsi" w:cstheme="majorHAnsi"/>
          <w:bCs/>
          <w:i/>
          <w:lang w:eastAsia="ro-RO"/>
        </w:rPr>
        <w:t xml:space="preserve">. </w:t>
      </w:r>
      <w:proofErr w:type="spellStart"/>
      <w:r w:rsidRPr="00EA0C06">
        <w:rPr>
          <w:rFonts w:asciiTheme="majorHAnsi" w:hAnsiTheme="majorHAnsi" w:cstheme="majorHAnsi"/>
          <w:bCs/>
          <w:i/>
          <w:lang w:eastAsia="ro-RO"/>
        </w:rPr>
        <w:t>Systematics</w:t>
      </w:r>
      <w:proofErr w:type="spellEnd"/>
      <w:r w:rsidRPr="00EA0C06">
        <w:rPr>
          <w:rFonts w:asciiTheme="majorHAnsi" w:hAnsiTheme="majorHAnsi" w:cstheme="majorHAnsi"/>
          <w:bCs/>
          <w:i/>
          <w:lang w:eastAsia="ro-RO"/>
        </w:rPr>
        <w:t xml:space="preserve"> of Political </w:t>
      </w:r>
      <w:proofErr w:type="spellStart"/>
      <w:r w:rsidRPr="00EA0C06">
        <w:rPr>
          <w:rFonts w:asciiTheme="majorHAnsi" w:hAnsiTheme="majorHAnsi" w:cstheme="majorHAnsi"/>
          <w:bCs/>
          <w:i/>
          <w:lang w:eastAsia="ro-RO"/>
        </w:rPr>
        <w:t>and</w:t>
      </w:r>
      <w:proofErr w:type="spellEnd"/>
      <w:r w:rsidRPr="00EA0C06">
        <w:rPr>
          <w:rFonts w:asciiTheme="majorHAnsi" w:hAnsiTheme="majorHAnsi" w:cstheme="majorHAnsi"/>
          <w:bCs/>
          <w:i/>
          <w:lang w:eastAsia="ro-RO"/>
        </w:rPr>
        <w:t xml:space="preserve"> Social </w:t>
      </w:r>
      <w:proofErr w:type="spellStart"/>
      <w:r w:rsidRPr="00EA0C06">
        <w:rPr>
          <w:rFonts w:asciiTheme="majorHAnsi" w:hAnsiTheme="majorHAnsi" w:cstheme="majorHAnsi"/>
          <w:bCs/>
          <w:i/>
          <w:lang w:eastAsia="ro-RO"/>
        </w:rPr>
        <w:t>Applications</w:t>
      </w:r>
      <w:proofErr w:type="spellEnd"/>
      <w:r w:rsidRPr="00EA0C06">
        <w:rPr>
          <w:rFonts w:asciiTheme="majorHAnsi" w:hAnsiTheme="majorHAnsi" w:cstheme="majorHAnsi"/>
          <w:bCs/>
          <w:i/>
          <w:lang w:eastAsia="ro-RO"/>
        </w:rPr>
        <w:t xml:space="preserve"> of </w:t>
      </w:r>
      <w:proofErr w:type="spellStart"/>
      <w:r w:rsidRPr="00EA0C06">
        <w:rPr>
          <w:rFonts w:asciiTheme="majorHAnsi" w:hAnsiTheme="majorHAnsi" w:cstheme="majorHAnsi"/>
          <w:bCs/>
          <w:i/>
          <w:lang w:eastAsia="ro-RO"/>
        </w:rPr>
        <w:t>Ecumenical</w:t>
      </w:r>
      <w:proofErr w:type="spellEnd"/>
      <w:r w:rsidRPr="00EA0C06">
        <w:rPr>
          <w:rFonts w:asciiTheme="majorHAnsi" w:hAnsiTheme="majorHAnsi" w:cstheme="majorHAnsi"/>
          <w:bCs/>
          <w:i/>
          <w:lang w:eastAsia="ro-RO"/>
        </w:rPr>
        <w:t xml:space="preserve"> </w:t>
      </w:r>
      <w:proofErr w:type="spellStart"/>
      <w:r w:rsidRPr="00EA0C06">
        <w:rPr>
          <w:rFonts w:asciiTheme="majorHAnsi" w:hAnsiTheme="majorHAnsi" w:cstheme="majorHAnsi"/>
          <w:bCs/>
          <w:i/>
          <w:lang w:eastAsia="ro-RO"/>
        </w:rPr>
        <w:t>Dialogues</w:t>
      </w:r>
      <w:proofErr w:type="spellEnd"/>
      <w:r w:rsidRPr="00EA0C06">
        <w:rPr>
          <w:rFonts w:asciiTheme="majorHAnsi" w:hAnsiTheme="majorHAnsi" w:cstheme="majorHAnsi"/>
          <w:bCs/>
          <w:i/>
          <w:lang w:eastAsia="ro-RO"/>
        </w:rPr>
        <w:t xml:space="preserve">, </w:t>
      </w:r>
      <w:r w:rsidRPr="00EA0C06">
        <w:rPr>
          <w:rFonts w:asciiTheme="majorHAnsi" w:hAnsiTheme="majorHAnsi" w:cstheme="majorHAnsi"/>
          <w:bCs/>
          <w:iCs/>
          <w:lang w:eastAsia="ro-RO"/>
        </w:rPr>
        <w:t xml:space="preserve">John Paul II </w:t>
      </w:r>
      <w:proofErr w:type="spellStart"/>
      <w:r w:rsidRPr="00EA0C06">
        <w:rPr>
          <w:rFonts w:asciiTheme="majorHAnsi" w:hAnsiTheme="majorHAnsi" w:cstheme="majorHAnsi"/>
          <w:bCs/>
          <w:iCs/>
          <w:lang w:eastAsia="ro-RO"/>
        </w:rPr>
        <w:t>Catholic</w:t>
      </w:r>
      <w:proofErr w:type="spellEnd"/>
      <w:r w:rsidRPr="00EA0C06">
        <w:rPr>
          <w:rFonts w:asciiTheme="majorHAnsi" w:hAnsiTheme="majorHAnsi" w:cstheme="majorHAnsi"/>
          <w:bCs/>
          <w:iCs/>
          <w:lang w:eastAsia="ro-RO"/>
        </w:rPr>
        <w:t xml:space="preserve"> University in Lublin, </w:t>
      </w:r>
      <w:proofErr w:type="spellStart"/>
      <w:r w:rsidRPr="00EA0C06">
        <w:rPr>
          <w:rFonts w:asciiTheme="majorHAnsi" w:hAnsiTheme="majorHAnsi" w:cstheme="majorHAnsi"/>
          <w:bCs/>
          <w:iCs/>
          <w:lang w:eastAsia="ro-RO"/>
        </w:rPr>
        <w:t>Poland</w:t>
      </w:r>
      <w:proofErr w:type="spellEnd"/>
      <w:r w:rsidRPr="00EA0C06">
        <w:rPr>
          <w:rFonts w:asciiTheme="majorHAnsi" w:hAnsiTheme="majorHAnsi" w:cstheme="majorHAnsi"/>
          <w:bCs/>
          <w:iCs/>
          <w:lang w:eastAsia="ro-RO"/>
        </w:rPr>
        <w:t>;</w:t>
      </w:r>
    </w:p>
    <w:p w14:paraId="4B3D5BF8" w14:textId="77777777" w:rsidR="00A97AE0" w:rsidRPr="00EA0C06" w:rsidRDefault="00A97AE0" w:rsidP="00A97AE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76" w:lineRule="auto"/>
        <w:ind w:left="567" w:hanging="425"/>
        <w:jc w:val="both"/>
        <w:rPr>
          <w:rFonts w:asciiTheme="majorHAnsi" w:hAnsiTheme="majorHAnsi" w:cstheme="majorHAnsi"/>
          <w:bCs/>
          <w:i/>
          <w:lang w:eastAsia="ro-RO"/>
        </w:rPr>
      </w:pPr>
      <w:r w:rsidRPr="00EA0C06">
        <w:rPr>
          <w:rFonts w:asciiTheme="majorHAnsi" w:hAnsiTheme="majorHAnsi" w:cstheme="majorHAnsi"/>
        </w:rPr>
        <w:t xml:space="preserve">2020-2022: Director grant ROSE: </w:t>
      </w:r>
      <w:r w:rsidRPr="00EA0C06">
        <w:rPr>
          <w:rFonts w:asciiTheme="majorHAnsi" w:hAnsiTheme="majorHAnsi" w:cstheme="majorHAnsi"/>
          <w:b/>
          <w:bCs/>
        </w:rPr>
        <w:t>P</w:t>
      </w:r>
      <w:r w:rsidRPr="00EA0C06">
        <w:rPr>
          <w:rFonts w:asciiTheme="majorHAnsi" w:hAnsiTheme="majorHAnsi" w:cstheme="majorHAnsi"/>
        </w:rPr>
        <w:t xml:space="preserve">revenirea și </w:t>
      </w:r>
      <w:r w:rsidRPr="00EA0C06">
        <w:rPr>
          <w:rFonts w:asciiTheme="majorHAnsi" w:hAnsiTheme="majorHAnsi" w:cstheme="majorHAnsi"/>
          <w:b/>
          <w:bCs/>
        </w:rPr>
        <w:t>R</w:t>
      </w:r>
      <w:r w:rsidRPr="00EA0C06">
        <w:rPr>
          <w:rFonts w:asciiTheme="majorHAnsi" w:hAnsiTheme="majorHAnsi" w:cstheme="majorHAnsi"/>
        </w:rPr>
        <w:t xml:space="preserve">educerea ratei de </w:t>
      </w:r>
      <w:r w:rsidRPr="00EA0C06">
        <w:rPr>
          <w:rFonts w:asciiTheme="majorHAnsi" w:hAnsiTheme="majorHAnsi" w:cstheme="majorHAnsi"/>
          <w:b/>
          <w:bCs/>
        </w:rPr>
        <w:t>A</w:t>
      </w:r>
      <w:r w:rsidRPr="00EA0C06">
        <w:rPr>
          <w:rFonts w:asciiTheme="majorHAnsi" w:hAnsiTheme="majorHAnsi" w:cstheme="majorHAnsi"/>
        </w:rPr>
        <w:t xml:space="preserve">bandon pentru studenții la </w:t>
      </w:r>
      <w:r w:rsidRPr="00EA0C06">
        <w:rPr>
          <w:rFonts w:asciiTheme="majorHAnsi" w:hAnsiTheme="majorHAnsi" w:cstheme="majorHAnsi"/>
          <w:b/>
          <w:bCs/>
        </w:rPr>
        <w:t>T</w:t>
      </w:r>
      <w:r w:rsidRPr="00EA0C06">
        <w:rPr>
          <w:rFonts w:asciiTheme="majorHAnsi" w:hAnsiTheme="majorHAnsi" w:cstheme="majorHAnsi"/>
        </w:rPr>
        <w:t xml:space="preserve">eologie </w:t>
      </w:r>
      <w:r w:rsidRPr="00EA0C06">
        <w:rPr>
          <w:rFonts w:asciiTheme="majorHAnsi" w:hAnsiTheme="majorHAnsi" w:cstheme="majorHAnsi"/>
          <w:b/>
          <w:bCs/>
        </w:rPr>
        <w:t>O</w:t>
      </w:r>
      <w:r w:rsidRPr="00EA0C06">
        <w:rPr>
          <w:rFonts w:asciiTheme="majorHAnsi" w:hAnsiTheme="majorHAnsi" w:cstheme="majorHAnsi"/>
        </w:rPr>
        <w:t>rtodoxă</w:t>
      </w:r>
      <w:r w:rsidRPr="00EA0C06">
        <w:rPr>
          <w:rFonts w:asciiTheme="majorHAnsi" w:hAnsiTheme="majorHAnsi" w:cstheme="majorHAnsi"/>
          <w:bCs/>
          <w:i/>
        </w:rPr>
        <w:t xml:space="preserve"> </w:t>
      </w:r>
      <w:r w:rsidRPr="00EA0C06">
        <w:rPr>
          <w:rFonts w:asciiTheme="majorHAnsi" w:hAnsiTheme="majorHAnsi" w:cstheme="majorHAnsi"/>
        </w:rPr>
        <w:t>–</w:t>
      </w:r>
      <w:r w:rsidRPr="00EA0C06">
        <w:rPr>
          <w:rFonts w:asciiTheme="majorHAnsi" w:hAnsiTheme="majorHAnsi" w:cstheme="majorHAnsi"/>
          <w:bCs/>
          <w:i/>
        </w:rPr>
        <w:t xml:space="preserve"> PRATO</w:t>
      </w:r>
      <w:r w:rsidRPr="00EA0C06">
        <w:rPr>
          <w:rFonts w:asciiTheme="majorHAnsi" w:hAnsiTheme="majorHAnsi" w:cstheme="majorHAnsi"/>
          <w:bCs/>
        </w:rPr>
        <w:t>,</w:t>
      </w:r>
      <w:r w:rsidRPr="00EA0C06">
        <w:rPr>
          <w:rFonts w:asciiTheme="majorHAnsi" w:hAnsiTheme="majorHAnsi" w:cstheme="majorHAnsi"/>
        </w:rPr>
        <w:t xml:space="preserve"> 40.000 EURO – finanțare Banca Mondială</w:t>
      </w:r>
    </w:p>
    <w:p w14:paraId="0BFE278B" w14:textId="77777777" w:rsidR="00A97AE0" w:rsidRPr="00EA0C06" w:rsidRDefault="00A97AE0" w:rsidP="00A97AE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76" w:lineRule="auto"/>
        <w:ind w:left="567" w:hanging="425"/>
        <w:jc w:val="both"/>
        <w:rPr>
          <w:rFonts w:asciiTheme="majorHAnsi" w:hAnsiTheme="majorHAnsi" w:cstheme="majorHAnsi"/>
          <w:bCs/>
          <w:i/>
          <w:lang w:eastAsia="ro-RO"/>
        </w:rPr>
      </w:pPr>
      <w:r w:rsidRPr="00EA0C06">
        <w:rPr>
          <w:rFonts w:asciiTheme="majorHAnsi" w:hAnsiTheme="majorHAnsi" w:cstheme="majorHAnsi"/>
        </w:rPr>
        <w:t xml:space="preserve">2017-2020: Director grant ROSE: </w:t>
      </w:r>
      <w:proofErr w:type="spellStart"/>
      <w:r w:rsidRPr="00EA0C06">
        <w:rPr>
          <w:rFonts w:asciiTheme="majorHAnsi" w:hAnsiTheme="majorHAnsi" w:cstheme="majorHAnsi"/>
          <w:b/>
          <w:i/>
        </w:rPr>
        <w:t>A</w:t>
      </w:r>
      <w:r w:rsidRPr="00EA0C06">
        <w:rPr>
          <w:rFonts w:asciiTheme="majorHAnsi" w:hAnsiTheme="majorHAnsi" w:cstheme="majorHAnsi"/>
          <w:i/>
        </w:rPr>
        <w:t>bililități</w:t>
      </w:r>
      <w:proofErr w:type="spellEnd"/>
      <w:r w:rsidRPr="00EA0C06">
        <w:rPr>
          <w:rFonts w:asciiTheme="majorHAnsi" w:hAnsiTheme="majorHAnsi" w:cstheme="majorHAnsi"/>
          <w:i/>
        </w:rPr>
        <w:t xml:space="preserve"> și </w:t>
      </w:r>
      <w:proofErr w:type="spellStart"/>
      <w:r w:rsidRPr="00EA0C06">
        <w:rPr>
          <w:rFonts w:asciiTheme="majorHAnsi" w:hAnsiTheme="majorHAnsi" w:cstheme="majorHAnsi"/>
          <w:i/>
        </w:rPr>
        <w:t>com</w:t>
      </w:r>
      <w:r w:rsidRPr="00EA0C06">
        <w:rPr>
          <w:rFonts w:asciiTheme="majorHAnsi" w:hAnsiTheme="majorHAnsi" w:cstheme="majorHAnsi"/>
          <w:b/>
          <w:i/>
        </w:rPr>
        <w:t>P</w:t>
      </w:r>
      <w:r w:rsidRPr="00EA0C06">
        <w:rPr>
          <w:rFonts w:asciiTheme="majorHAnsi" w:hAnsiTheme="majorHAnsi" w:cstheme="majorHAnsi"/>
          <w:i/>
        </w:rPr>
        <w:t>etențe</w:t>
      </w:r>
      <w:proofErr w:type="spellEnd"/>
      <w:r w:rsidRPr="00EA0C06">
        <w:rPr>
          <w:rFonts w:asciiTheme="majorHAnsi" w:hAnsiTheme="majorHAnsi" w:cstheme="majorHAnsi"/>
          <w:i/>
        </w:rPr>
        <w:t xml:space="preserve"> pentru </w:t>
      </w:r>
      <w:r w:rsidRPr="00EA0C06">
        <w:rPr>
          <w:rFonts w:asciiTheme="majorHAnsi" w:hAnsiTheme="majorHAnsi" w:cstheme="majorHAnsi"/>
          <w:b/>
          <w:i/>
        </w:rPr>
        <w:t>E</w:t>
      </w:r>
      <w:r w:rsidRPr="00EA0C06">
        <w:rPr>
          <w:rFonts w:asciiTheme="majorHAnsi" w:hAnsiTheme="majorHAnsi" w:cstheme="majorHAnsi"/>
          <w:i/>
        </w:rPr>
        <w:t xml:space="preserve">levi, viitori studenți ai </w:t>
      </w:r>
      <w:r w:rsidRPr="00EA0C06">
        <w:rPr>
          <w:rFonts w:asciiTheme="majorHAnsi" w:hAnsiTheme="majorHAnsi" w:cstheme="majorHAnsi"/>
          <w:b/>
          <w:i/>
        </w:rPr>
        <w:t>F</w:t>
      </w:r>
      <w:r w:rsidRPr="00EA0C06">
        <w:rPr>
          <w:rFonts w:asciiTheme="majorHAnsi" w:hAnsiTheme="majorHAnsi" w:cstheme="majorHAnsi"/>
          <w:i/>
        </w:rPr>
        <w:t xml:space="preserve">acultății de </w:t>
      </w:r>
      <w:r w:rsidRPr="00EA0C06">
        <w:rPr>
          <w:rFonts w:asciiTheme="majorHAnsi" w:hAnsiTheme="majorHAnsi" w:cstheme="majorHAnsi"/>
          <w:b/>
          <w:i/>
        </w:rPr>
        <w:t>T</w:t>
      </w:r>
      <w:r w:rsidRPr="00EA0C06">
        <w:rPr>
          <w:rFonts w:asciiTheme="majorHAnsi" w:hAnsiTheme="majorHAnsi" w:cstheme="majorHAnsi"/>
          <w:i/>
        </w:rPr>
        <w:t xml:space="preserve">eologie </w:t>
      </w:r>
      <w:r w:rsidRPr="00EA0C06">
        <w:rPr>
          <w:rFonts w:asciiTheme="majorHAnsi" w:hAnsiTheme="majorHAnsi" w:cstheme="majorHAnsi"/>
          <w:b/>
          <w:i/>
        </w:rPr>
        <w:t>O</w:t>
      </w:r>
      <w:r w:rsidRPr="00EA0C06">
        <w:rPr>
          <w:rFonts w:asciiTheme="majorHAnsi" w:hAnsiTheme="majorHAnsi" w:cstheme="majorHAnsi"/>
          <w:i/>
        </w:rPr>
        <w:t>rtodoxă</w:t>
      </w:r>
      <w:r w:rsidRPr="00EA0C06">
        <w:rPr>
          <w:rFonts w:asciiTheme="majorHAnsi" w:hAnsiTheme="majorHAnsi" w:cstheme="majorHAnsi"/>
        </w:rPr>
        <w:t xml:space="preserve"> – </w:t>
      </w:r>
      <w:r w:rsidRPr="00EA0C06">
        <w:rPr>
          <w:rFonts w:asciiTheme="majorHAnsi" w:hAnsiTheme="majorHAnsi" w:cstheme="majorHAnsi"/>
          <w:i/>
        </w:rPr>
        <w:t>APEFTO</w:t>
      </w:r>
      <w:r w:rsidRPr="00EA0C06">
        <w:rPr>
          <w:rFonts w:asciiTheme="majorHAnsi" w:hAnsiTheme="majorHAnsi" w:cstheme="majorHAnsi"/>
        </w:rPr>
        <w:t>, 60.000 EURO – finanțare Banca Mondială</w:t>
      </w:r>
    </w:p>
    <w:p w14:paraId="303FA8EF" w14:textId="77777777" w:rsidR="00A97AE0" w:rsidRPr="00EA0C06" w:rsidRDefault="00A97AE0" w:rsidP="00A97AE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76" w:lineRule="auto"/>
        <w:ind w:left="567" w:hanging="425"/>
        <w:jc w:val="both"/>
        <w:rPr>
          <w:rFonts w:asciiTheme="majorHAnsi" w:hAnsiTheme="majorHAnsi" w:cstheme="majorHAnsi"/>
          <w:bCs/>
          <w:i/>
          <w:lang w:eastAsia="ro-RO"/>
        </w:rPr>
      </w:pPr>
      <w:r w:rsidRPr="00EA0C06">
        <w:rPr>
          <w:rFonts w:asciiTheme="majorHAnsi" w:hAnsiTheme="majorHAnsi" w:cstheme="majorHAnsi"/>
        </w:rPr>
        <w:t xml:space="preserve">2016: Director grant: </w:t>
      </w:r>
      <w:r w:rsidRPr="00EA0C06">
        <w:rPr>
          <w:rStyle w:val="Emphasis"/>
          <w:rFonts w:asciiTheme="majorHAnsi" w:hAnsiTheme="majorHAnsi" w:cstheme="majorHAnsi"/>
        </w:rPr>
        <w:t>Religia și violența colectivă</w:t>
      </w:r>
      <w:r w:rsidRPr="00EA0C06">
        <w:rPr>
          <w:rFonts w:asciiTheme="majorHAnsi" w:hAnsiTheme="majorHAnsi" w:cstheme="majorHAnsi"/>
        </w:rPr>
        <w:t xml:space="preserve">, 6700 RON – finanțare Unitatea Executivă pentru </w:t>
      </w:r>
      <w:proofErr w:type="spellStart"/>
      <w:r w:rsidRPr="00EA0C06">
        <w:rPr>
          <w:rFonts w:asciiTheme="majorHAnsi" w:hAnsiTheme="majorHAnsi" w:cstheme="majorHAnsi"/>
        </w:rPr>
        <w:t>Finanţarea</w:t>
      </w:r>
      <w:proofErr w:type="spellEnd"/>
      <w:r w:rsidRPr="00EA0C06">
        <w:rPr>
          <w:rFonts w:asciiTheme="majorHAnsi" w:hAnsiTheme="majorHAnsi" w:cstheme="majorHAnsi"/>
        </w:rPr>
        <w:t xml:space="preserve"> </w:t>
      </w:r>
      <w:proofErr w:type="spellStart"/>
      <w:r w:rsidRPr="00EA0C06">
        <w:rPr>
          <w:rFonts w:asciiTheme="majorHAnsi" w:hAnsiTheme="majorHAnsi" w:cstheme="majorHAnsi"/>
        </w:rPr>
        <w:t>Învăţământului</w:t>
      </w:r>
      <w:proofErr w:type="spellEnd"/>
      <w:r w:rsidRPr="00EA0C06">
        <w:rPr>
          <w:rFonts w:asciiTheme="majorHAnsi" w:hAnsiTheme="majorHAnsi" w:cstheme="majorHAnsi"/>
        </w:rPr>
        <w:t xml:space="preserve"> Superior, a Cercetării, Dezvoltării şi Inovării</w:t>
      </w:r>
      <w:r w:rsidRPr="00EA0C06">
        <w:rPr>
          <w:rStyle w:val="Emphasis"/>
          <w:rFonts w:asciiTheme="majorHAnsi" w:hAnsiTheme="majorHAnsi" w:cstheme="majorHAnsi"/>
        </w:rPr>
        <w:t xml:space="preserve"> (</w:t>
      </w:r>
      <w:r w:rsidRPr="00EA0C06">
        <w:rPr>
          <w:rFonts w:asciiTheme="majorHAnsi" w:hAnsiTheme="majorHAnsi" w:cstheme="majorHAnsi"/>
        </w:rPr>
        <w:t>UEFISCDI).</w:t>
      </w:r>
    </w:p>
    <w:p w14:paraId="15409D76" w14:textId="77777777" w:rsidR="00A97AE0" w:rsidRPr="00EA0C06" w:rsidRDefault="00A97AE0" w:rsidP="00A97AE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76" w:lineRule="auto"/>
        <w:ind w:left="567" w:hanging="425"/>
        <w:jc w:val="both"/>
        <w:rPr>
          <w:rFonts w:asciiTheme="majorHAnsi" w:hAnsiTheme="majorHAnsi" w:cstheme="majorHAnsi"/>
          <w:bCs/>
          <w:i/>
          <w:lang w:eastAsia="ro-RO"/>
        </w:rPr>
      </w:pPr>
      <w:r w:rsidRPr="00EA0C06">
        <w:rPr>
          <w:rStyle w:val="Emphasis"/>
          <w:rFonts w:asciiTheme="majorHAnsi" w:hAnsiTheme="majorHAnsi" w:cstheme="majorHAnsi"/>
        </w:rPr>
        <w:t>2014-2015: Expert pe termen lung Proiect POSDRU</w:t>
      </w:r>
      <w:r w:rsidRPr="00EA0C06">
        <w:rPr>
          <w:rFonts w:asciiTheme="majorHAnsi" w:hAnsiTheme="majorHAnsi" w:cstheme="majorHAnsi"/>
          <w:i/>
          <w:iCs/>
        </w:rPr>
        <w:t>,</w:t>
      </w:r>
      <w:r w:rsidRPr="00EA0C06">
        <w:rPr>
          <w:rFonts w:asciiTheme="majorHAnsi" w:hAnsiTheme="majorHAnsi" w:cstheme="majorHAnsi"/>
        </w:rPr>
        <w:t xml:space="preserve"> </w:t>
      </w:r>
      <w:r w:rsidRPr="00EA0C06">
        <w:rPr>
          <w:rFonts w:asciiTheme="majorHAnsi" w:hAnsiTheme="majorHAnsi" w:cstheme="majorHAnsi"/>
          <w:i/>
        </w:rPr>
        <w:t>Perfecționarea cadrelor didactice din învățământul preuniversitar care predau disciplina Religie</w:t>
      </w:r>
      <w:r w:rsidRPr="00EA0C06">
        <w:rPr>
          <w:rFonts w:asciiTheme="majorHAnsi" w:hAnsiTheme="majorHAnsi" w:cstheme="majorHAnsi"/>
        </w:rPr>
        <w:t>, 8580826 RON – finanțare Uniunea Europeană</w:t>
      </w:r>
    </w:p>
    <w:p w14:paraId="6AE57A07" w14:textId="77777777" w:rsidR="00A97AE0" w:rsidRPr="00EA0C06" w:rsidRDefault="00A97AE0" w:rsidP="00A97AE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76" w:lineRule="auto"/>
        <w:ind w:left="567" w:hanging="425"/>
        <w:jc w:val="both"/>
        <w:rPr>
          <w:rFonts w:asciiTheme="majorHAnsi" w:hAnsiTheme="majorHAnsi" w:cstheme="majorHAnsi"/>
          <w:bCs/>
          <w:i/>
          <w:lang w:eastAsia="ro-RO"/>
        </w:rPr>
      </w:pPr>
      <w:r w:rsidRPr="00EA0C06">
        <w:rPr>
          <w:rFonts w:asciiTheme="majorHAnsi" w:hAnsiTheme="majorHAnsi" w:cstheme="majorHAnsi"/>
        </w:rPr>
        <w:t xml:space="preserve">2010-2011: Expert pe termen scurt Proiect POSDRU, </w:t>
      </w:r>
      <w:r w:rsidRPr="00EA0C06">
        <w:rPr>
          <w:rFonts w:asciiTheme="majorHAnsi" w:hAnsiTheme="majorHAnsi" w:cstheme="majorHAnsi"/>
          <w:i/>
        </w:rPr>
        <w:t>Perfecționarea cadrelor didactice din învățământul preuniversitar care predau limba română minorităților naționale</w:t>
      </w:r>
      <w:r w:rsidRPr="00EA0C06">
        <w:rPr>
          <w:rFonts w:asciiTheme="majorHAnsi" w:hAnsiTheme="majorHAnsi" w:cstheme="majorHAnsi"/>
        </w:rPr>
        <w:t xml:space="preserve"> – finanțare Uniunea Europeană</w:t>
      </w:r>
    </w:p>
    <w:p w14:paraId="0087474C" w14:textId="77777777" w:rsidR="00A97AE0" w:rsidRPr="00EA0C06" w:rsidRDefault="00A97AE0" w:rsidP="00A97AE0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</w:p>
    <w:p w14:paraId="60C6DFB0" w14:textId="77777777" w:rsidR="00A97AE0" w:rsidRPr="00D30632" w:rsidRDefault="00A97AE0" w:rsidP="00A97AE0">
      <w:pPr>
        <w:rPr>
          <w:rFonts w:asciiTheme="majorHAnsi" w:hAnsiTheme="majorHAnsi" w:cstheme="majorHAnsi"/>
          <w:b/>
          <w:bCs/>
          <w:caps/>
          <w:color w:val="2F5496" w:themeColor="accent1" w:themeShade="BF"/>
          <w:lang w:val="en-US"/>
        </w:rPr>
      </w:pPr>
      <w:r w:rsidRPr="00D30632">
        <w:rPr>
          <w:rFonts w:asciiTheme="majorHAnsi" w:hAnsiTheme="majorHAnsi" w:cstheme="majorHAnsi"/>
          <w:b/>
          <w:bCs/>
          <w:caps/>
          <w:color w:val="2F5496" w:themeColor="accent1" w:themeShade="BF"/>
          <w:shd w:val="clear" w:color="auto" w:fill="FFFFFF"/>
        </w:rPr>
        <w:t>d) premii și alte elemente de recunoaştere a contribuţiilor ştiinţifice</w:t>
      </w:r>
    </w:p>
    <w:p w14:paraId="48803BCE" w14:textId="77777777" w:rsidR="00A97AE0" w:rsidRPr="00EA0C06" w:rsidRDefault="00A97AE0" w:rsidP="00A97AE0">
      <w:pPr>
        <w:numPr>
          <w:ilvl w:val="0"/>
          <w:numId w:val="5"/>
        </w:numPr>
        <w:spacing w:after="0" w:line="276" w:lineRule="auto"/>
        <w:ind w:left="567" w:hanging="283"/>
        <w:rPr>
          <w:rFonts w:asciiTheme="majorHAnsi" w:eastAsia="Calibri" w:hAnsiTheme="majorHAnsi" w:cstheme="majorHAnsi"/>
          <w:color w:val="000000" w:themeColor="text1"/>
        </w:rPr>
      </w:pPr>
      <w:r w:rsidRPr="00EA0C06">
        <w:rPr>
          <w:rFonts w:asciiTheme="majorHAnsi" w:eastAsia="Calibri" w:hAnsiTheme="majorHAnsi" w:cstheme="majorHAnsi"/>
          <w:color w:val="000000" w:themeColor="text1"/>
        </w:rPr>
        <w:t xml:space="preserve">2022: </w:t>
      </w:r>
      <w:r w:rsidRPr="00EA0C06">
        <w:rPr>
          <w:rFonts w:asciiTheme="majorHAnsi" w:eastAsia="Calibri" w:hAnsiTheme="majorHAnsi" w:cstheme="majorHAnsi"/>
          <w:i/>
          <w:iCs/>
          <w:color w:val="000000" w:themeColor="text1"/>
        </w:rPr>
        <w:t>Premiu de excelență în cercetare</w:t>
      </w:r>
      <w:r w:rsidRPr="00EA0C06">
        <w:rPr>
          <w:rFonts w:asciiTheme="majorHAnsi" w:eastAsia="Calibri" w:hAnsiTheme="majorHAnsi" w:cstheme="majorHAnsi"/>
          <w:color w:val="000000" w:themeColor="text1"/>
        </w:rPr>
        <w:t xml:space="preserve">, acordat de Universitatea „Babeș-Bolyai”. </w:t>
      </w:r>
    </w:p>
    <w:p w14:paraId="7A831D1B" w14:textId="77777777" w:rsidR="00A97AE0" w:rsidRPr="00EA0C06" w:rsidRDefault="00A97AE0" w:rsidP="00A97AE0">
      <w:pPr>
        <w:numPr>
          <w:ilvl w:val="0"/>
          <w:numId w:val="5"/>
        </w:numPr>
        <w:spacing w:after="0" w:line="276" w:lineRule="auto"/>
        <w:ind w:left="567" w:hanging="283"/>
        <w:rPr>
          <w:rFonts w:asciiTheme="majorHAnsi" w:eastAsia="Calibri" w:hAnsiTheme="majorHAnsi" w:cstheme="majorHAnsi"/>
          <w:color w:val="000000" w:themeColor="text1"/>
        </w:rPr>
      </w:pPr>
      <w:r w:rsidRPr="00EA0C06">
        <w:rPr>
          <w:rFonts w:asciiTheme="majorHAnsi" w:eastAsia="Calibri" w:hAnsiTheme="majorHAnsi" w:cstheme="majorHAnsi"/>
          <w:color w:val="000000" w:themeColor="text1"/>
        </w:rPr>
        <w:t>Ordinul „Episcop Nicolae Ivan”, acordat de IPS Andrei, Arhiepiscopul Vadului, Feleacului și Clujului și Mitropolitul Clujului, Maramureșului și Sălajului, în 31 octombrie 2021</w:t>
      </w:r>
    </w:p>
    <w:p w14:paraId="13009BC2" w14:textId="77777777" w:rsidR="00A97AE0" w:rsidRPr="00EA0C06" w:rsidRDefault="00A97AE0" w:rsidP="00A97AE0">
      <w:pPr>
        <w:numPr>
          <w:ilvl w:val="0"/>
          <w:numId w:val="5"/>
        </w:numPr>
        <w:spacing w:after="0" w:line="276" w:lineRule="auto"/>
        <w:ind w:left="567" w:hanging="283"/>
        <w:rPr>
          <w:rFonts w:asciiTheme="majorHAnsi" w:eastAsia="Calibri" w:hAnsiTheme="majorHAnsi" w:cstheme="majorHAnsi"/>
          <w:color w:val="000000" w:themeColor="text1"/>
        </w:rPr>
      </w:pPr>
      <w:r w:rsidRPr="00EA0C06">
        <w:rPr>
          <w:rFonts w:asciiTheme="majorHAnsi" w:eastAsia="Calibri" w:hAnsiTheme="majorHAnsi" w:cstheme="majorHAnsi"/>
          <w:color w:val="000000" w:themeColor="text1"/>
        </w:rPr>
        <w:t>Ordinul „Mihai Vodă”, acordat de IPS Andrei, Arhiepiscopul Vadului, Feleacului și Clujului și Mitropolitul Clujului, Maramureșului și Sălajului, în 6 decembrie 2019</w:t>
      </w:r>
    </w:p>
    <w:p w14:paraId="19641A33" w14:textId="77777777" w:rsidR="00A97AE0" w:rsidRPr="00EA0C06" w:rsidRDefault="00A97AE0" w:rsidP="00A97AE0">
      <w:pPr>
        <w:numPr>
          <w:ilvl w:val="0"/>
          <w:numId w:val="5"/>
        </w:numPr>
        <w:spacing w:after="0" w:line="276" w:lineRule="auto"/>
        <w:ind w:left="567" w:hanging="283"/>
        <w:rPr>
          <w:rFonts w:asciiTheme="majorHAnsi" w:eastAsia="Calibri" w:hAnsiTheme="majorHAnsi" w:cstheme="majorHAnsi"/>
          <w:color w:val="000000" w:themeColor="text1"/>
        </w:rPr>
      </w:pPr>
      <w:r w:rsidRPr="00EA0C06">
        <w:rPr>
          <w:rFonts w:asciiTheme="majorHAnsi" w:eastAsia="Calibri" w:hAnsiTheme="majorHAnsi" w:cstheme="majorHAnsi"/>
          <w:color w:val="000000" w:themeColor="text1"/>
        </w:rPr>
        <w:t xml:space="preserve">2019: Premiu </w:t>
      </w:r>
      <w:proofErr w:type="spellStart"/>
      <w:r w:rsidRPr="00EA0C06">
        <w:rPr>
          <w:rFonts w:asciiTheme="majorHAnsi" w:eastAsia="Calibri" w:hAnsiTheme="majorHAnsi" w:cstheme="majorHAnsi"/>
          <w:i/>
          <w:iCs/>
          <w:color w:val="000000" w:themeColor="text1"/>
        </w:rPr>
        <w:t>Excellentia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</w:rPr>
        <w:t>, acordat de Consiliul Studenților de la Universitatea „Babeș-Bolyai”.</w:t>
      </w:r>
    </w:p>
    <w:p w14:paraId="304DDD43" w14:textId="77777777" w:rsidR="00A97AE0" w:rsidRPr="00EA0C06" w:rsidRDefault="00A97AE0" w:rsidP="00A97AE0">
      <w:pPr>
        <w:numPr>
          <w:ilvl w:val="0"/>
          <w:numId w:val="5"/>
        </w:numPr>
        <w:spacing w:after="0" w:line="276" w:lineRule="auto"/>
        <w:ind w:left="567" w:hanging="283"/>
        <w:rPr>
          <w:rFonts w:asciiTheme="majorHAnsi" w:eastAsia="Calibri" w:hAnsiTheme="majorHAnsi" w:cstheme="majorHAnsi"/>
          <w:color w:val="000000" w:themeColor="text1"/>
        </w:rPr>
      </w:pPr>
      <w:r w:rsidRPr="00EA0C06">
        <w:rPr>
          <w:rFonts w:asciiTheme="majorHAnsi" w:eastAsia="Calibri" w:hAnsiTheme="majorHAnsi" w:cstheme="majorHAnsi"/>
          <w:color w:val="000000" w:themeColor="text1"/>
        </w:rPr>
        <w:t xml:space="preserve">2017: </w:t>
      </w:r>
      <w:r w:rsidRPr="00EA0C06">
        <w:rPr>
          <w:rFonts w:asciiTheme="majorHAnsi" w:eastAsia="Calibri" w:hAnsiTheme="majorHAnsi" w:cstheme="majorHAnsi"/>
          <w:i/>
          <w:iCs/>
          <w:color w:val="000000" w:themeColor="text1"/>
        </w:rPr>
        <w:t>Premiu de excelență în cercetare</w:t>
      </w:r>
      <w:r w:rsidRPr="00EA0C06">
        <w:rPr>
          <w:rFonts w:asciiTheme="majorHAnsi" w:eastAsia="Calibri" w:hAnsiTheme="majorHAnsi" w:cstheme="majorHAnsi"/>
          <w:color w:val="000000" w:themeColor="text1"/>
        </w:rPr>
        <w:t xml:space="preserve">, acordat de Universitatea „Babeș-Bolyai”. </w:t>
      </w:r>
    </w:p>
    <w:p w14:paraId="362E18CD" w14:textId="77777777" w:rsidR="00A97AE0" w:rsidRPr="00EA0C06" w:rsidRDefault="00A97AE0" w:rsidP="00A97AE0">
      <w:pPr>
        <w:numPr>
          <w:ilvl w:val="0"/>
          <w:numId w:val="5"/>
        </w:numPr>
        <w:spacing w:after="0" w:line="276" w:lineRule="auto"/>
        <w:ind w:left="567" w:hanging="283"/>
        <w:rPr>
          <w:rFonts w:asciiTheme="majorHAnsi" w:eastAsia="Calibri" w:hAnsiTheme="majorHAnsi" w:cstheme="majorHAnsi"/>
          <w:b/>
          <w:color w:val="000000" w:themeColor="text1"/>
        </w:rPr>
      </w:pPr>
      <w:r w:rsidRPr="00EA0C06">
        <w:rPr>
          <w:rFonts w:asciiTheme="majorHAnsi" w:eastAsia="Calibri" w:hAnsiTheme="majorHAnsi" w:cstheme="majorHAnsi"/>
          <w:color w:val="000000" w:themeColor="text1"/>
        </w:rPr>
        <w:t xml:space="preserve">2015: </w:t>
      </w:r>
      <w:r w:rsidRPr="00EA0C06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Premiul de </w:t>
      </w:r>
      <w:proofErr w:type="spellStart"/>
      <w:r w:rsidRPr="00EA0C06">
        <w:rPr>
          <w:rFonts w:asciiTheme="majorHAnsi" w:eastAsia="Calibri" w:hAnsiTheme="majorHAnsi" w:cstheme="majorHAnsi"/>
          <w:i/>
          <w:iCs/>
          <w:color w:val="000000" w:themeColor="text1"/>
        </w:rPr>
        <w:t>excelenţă</w:t>
      </w:r>
      <w:proofErr w:type="spellEnd"/>
      <w:r w:rsidRPr="00EA0C06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în cercetare</w:t>
      </w:r>
      <w:r w:rsidRPr="00EA0C06">
        <w:rPr>
          <w:rFonts w:asciiTheme="majorHAnsi" w:eastAsia="Calibri" w:hAnsiTheme="majorHAnsi" w:cstheme="majorHAnsi"/>
          <w:color w:val="000000" w:themeColor="text1"/>
        </w:rPr>
        <w:t>, acordat de Universitatea „Babeș-Bolyai”</w:t>
      </w:r>
    </w:p>
    <w:p w14:paraId="217A3290" w14:textId="77777777" w:rsidR="00A97AE0" w:rsidRPr="00EA0C06" w:rsidRDefault="00A97AE0" w:rsidP="00A97AE0">
      <w:pPr>
        <w:numPr>
          <w:ilvl w:val="0"/>
          <w:numId w:val="5"/>
        </w:numPr>
        <w:spacing w:after="0" w:line="276" w:lineRule="auto"/>
        <w:ind w:left="567" w:hanging="283"/>
        <w:rPr>
          <w:rFonts w:asciiTheme="majorHAnsi" w:eastAsia="Calibri" w:hAnsiTheme="majorHAnsi" w:cstheme="majorHAnsi"/>
          <w:color w:val="000000" w:themeColor="text1"/>
        </w:rPr>
      </w:pPr>
      <w:r w:rsidRPr="00EA0C06">
        <w:rPr>
          <w:rFonts w:asciiTheme="majorHAnsi" w:eastAsia="Calibri" w:hAnsiTheme="majorHAnsi" w:cstheme="majorHAnsi"/>
          <w:color w:val="000000" w:themeColor="text1"/>
        </w:rPr>
        <w:t>15 septembrie 2012: Crucea  Arhiepiscopală, acordată de IPS Andrei, Arhiepiscopul Vadului, Feleacului și Clujului și Mitropolitul Clujului, Maramureșului și Sălajului, în 6 decembrie 2019</w:t>
      </w:r>
    </w:p>
    <w:p w14:paraId="67F279BB" w14:textId="77777777" w:rsidR="00A97AE0" w:rsidRPr="00EA0C06" w:rsidRDefault="00A97AE0" w:rsidP="00A97AE0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567" w:hanging="283"/>
        <w:rPr>
          <w:rFonts w:asciiTheme="majorHAnsi" w:eastAsia="Calibri" w:hAnsiTheme="majorHAnsi" w:cstheme="majorHAnsi"/>
          <w:color w:val="000000" w:themeColor="text1"/>
        </w:rPr>
      </w:pPr>
      <w:r w:rsidRPr="00EA0C06">
        <w:rPr>
          <w:rFonts w:asciiTheme="majorHAnsi" w:eastAsia="Calibri" w:hAnsiTheme="majorHAnsi" w:cstheme="majorHAnsi"/>
          <w:color w:val="000000" w:themeColor="text1"/>
        </w:rPr>
        <w:t>Colectivul de redacție</w:t>
      </w:r>
      <w:r w:rsidRPr="00EA0C06">
        <w:rPr>
          <w:rFonts w:asciiTheme="majorHAnsi" w:eastAsia="Calibri" w:hAnsiTheme="majorHAnsi" w:cstheme="majorHAnsi"/>
          <w:i/>
          <w:color w:val="000000" w:themeColor="text1"/>
        </w:rPr>
        <w:t xml:space="preserve"> SALT </w:t>
      </w:r>
      <w:r w:rsidRPr="00EA0C06">
        <w:rPr>
          <w:rFonts w:asciiTheme="majorHAnsi" w:eastAsia="Calibri" w:hAnsiTheme="majorHAnsi" w:cstheme="majorHAnsi"/>
          <w:iCs/>
          <w:color w:val="000000" w:themeColor="text1"/>
        </w:rPr>
        <w:t>(</w:t>
      </w:r>
      <w:hyperlink r:id="rId8" w:history="1">
        <w:r w:rsidRPr="00EA0C06">
          <w:rPr>
            <w:rStyle w:val="Hyperlink"/>
            <w:rFonts w:asciiTheme="majorHAnsi" w:hAnsiTheme="majorHAnsi" w:cstheme="majorHAnsi"/>
            <w:color w:val="000000" w:themeColor="text1"/>
          </w:rPr>
          <w:t>https://saltalas.com/members/rev-prof-dr-christian-sonea/</w:t>
        </w:r>
      </w:hyperlink>
      <w:r w:rsidRPr="00EA0C06">
        <w:rPr>
          <w:rFonts w:asciiTheme="majorHAnsi" w:eastAsia="Calibri" w:hAnsiTheme="majorHAnsi" w:cstheme="majorHAnsi"/>
          <w:iCs/>
          <w:color w:val="000000" w:themeColor="text1"/>
        </w:rPr>
        <w:t>)</w:t>
      </w:r>
    </w:p>
    <w:p w14:paraId="5C34D658" w14:textId="77777777" w:rsidR="00A97AE0" w:rsidRPr="00EA0C06" w:rsidRDefault="00A97AE0" w:rsidP="00A97AE0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567" w:hanging="283"/>
        <w:rPr>
          <w:rFonts w:asciiTheme="majorHAnsi" w:eastAsia="Calibri" w:hAnsiTheme="majorHAnsi" w:cstheme="majorHAnsi"/>
          <w:i/>
          <w:color w:val="000000" w:themeColor="text1"/>
        </w:rPr>
      </w:pPr>
      <w:r w:rsidRPr="00EA0C06">
        <w:rPr>
          <w:rFonts w:asciiTheme="majorHAnsi" w:eastAsia="Calibri" w:hAnsiTheme="majorHAnsi" w:cstheme="majorHAnsi"/>
          <w:color w:val="000000" w:themeColor="text1"/>
        </w:rPr>
        <w:t>Colectivul de redacție</w:t>
      </w:r>
      <w:r w:rsidRPr="00EA0C06">
        <w:rPr>
          <w:rFonts w:asciiTheme="majorHAnsi" w:eastAsia="Calibri" w:hAnsiTheme="majorHAnsi" w:cstheme="majorHAnsi"/>
          <w:i/>
          <w:color w:val="000000" w:themeColor="text1"/>
        </w:rPr>
        <w:t xml:space="preserve"> ACTA MISSIOLOGIAE </w:t>
      </w:r>
      <w:r w:rsidRPr="00EA0C06">
        <w:rPr>
          <w:rFonts w:asciiTheme="majorHAnsi" w:eastAsia="Calibri" w:hAnsiTheme="majorHAnsi" w:cstheme="majorHAnsi"/>
          <w:iCs/>
          <w:color w:val="000000" w:themeColor="text1"/>
        </w:rPr>
        <w:t>(</w:t>
      </w:r>
      <w:hyperlink r:id="rId9" w:history="1">
        <w:r w:rsidRPr="00EA0C06">
          <w:rPr>
            <w:rStyle w:val="Hyperlink"/>
            <w:rFonts w:asciiTheme="majorHAnsi" w:hAnsiTheme="majorHAnsi" w:cstheme="majorHAnsi"/>
            <w:color w:val="000000" w:themeColor="text1"/>
          </w:rPr>
          <w:t>https://ceeams.org/what-is-acta/</w:t>
        </w:r>
      </w:hyperlink>
      <w:r w:rsidRPr="00EA0C06">
        <w:rPr>
          <w:rFonts w:asciiTheme="majorHAnsi" w:eastAsia="Calibri" w:hAnsiTheme="majorHAnsi" w:cstheme="majorHAnsi"/>
          <w:iCs/>
          <w:color w:val="000000" w:themeColor="text1"/>
        </w:rPr>
        <w:t>)</w:t>
      </w:r>
    </w:p>
    <w:p w14:paraId="720FDEE2" w14:textId="77777777" w:rsidR="00A97AE0" w:rsidRPr="00EA0C06" w:rsidRDefault="00A97AE0" w:rsidP="00A97AE0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567" w:hanging="283"/>
        <w:rPr>
          <w:rFonts w:asciiTheme="majorHAnsi" w:eastAsia="Calibri" w:hAnsiTheme="majorHAnsi" w:cstheme="majorHAnsi"/>
          <w:i/>
          <w:color w:val="000000" w:themeColor="text1"/>
        </w:rPr>
      </w:pPr>
      <w:r w:rsidRPr="00EA0C06">
        <w:rPr>
          <w:rFonts w:asciiTheme="majorHAnsi" w:eastAsia="Calibri" w:hAnsiTheme="majorHAnsi" w:cstheme="majorHAnsi"/>
          <w:color w:val="000000" w:themeColor="text1"/>
        </w:rPr>
        <w:t>Colectivul de redacție</w:t>
      </w:r>
      <w:r w:rsidRPr="00EA0C06">
        <w:rPr>
          <w:rFonts w:asciiTheme="majorHAnsi" w:hAnsiTheme="majorHAnsi" w:cstheme="majorHAnsi"/>
          <w:i/>
          <w:color w:val="000000" w:themeColor="text1"/>
        </w:rPr>
        <w:t xml:space="preserve"> </w:t>
      </w:r>
      <w:proofErr w:type="spellStart"/>
      <w:r w:rsidRPr="00EA0C06">
        <w:rPr>
          <w:rFonts w:asciiTheme="majorHAnsi" w:hAnsiTheme="majorHAnsi" w:cstheme="majorHAnsi"/>
          <w:i/>
          <w:color w:val="000000" w:themeColor="text1"/>
        </w:rPr>
        <w:t>Ecclesial</w:t>
      </w:r>
      <w:proofErr w:type="spellEnd"/>
      <w:r w:rsidRPr="00EA0C06">
        <w:rPr>
          <w:rFonts w:asciiTheme="majorHAnsi" w:hAnsiTheme="majorHAnsi" w:cstheme="majorHAnsi"/>
          <w:i/>
          <w:color w:val="000000" w:themeColor="text1"/>
        </w:rPr>
        <w:t xml:space="preserve"> </w:t>
      </w:r>
      <w:proofErr w:type="spellStart"/>
      <w:r w:rsidRPr="00EA0C06">
        <w:rPr>
          <w:rFonts w:asciiTheme="majorHAnsi" w:hAnsiTheme="majorHAnsi" w:cstheme="majorHAnsi"/>
          <w:i/>
          <w:color w:val="000000" w:themeColor="text1"/>
        </w:rPr>
        <w:t>Futures</w:t>
      </w:r>
      <w:proofErr w:type="spellEnd"/>
      <w:r w:rsidRPr="00EA0C06">
        <w:rPr>
          <w:rFonts w:asciiTheme="majorHAnsi" w:hAnsiTheme="majorHAnsi" w:cstheme="majorHAnsi"/>
          <w:i/>
          <w:color w:val="000000" w:themeColor="text1"/>
        </w:rPr>
        <w:t xml:space="preserve"> Journal </w:t>
      </w:r>
      <w:r w:rsidRPr="00EA0C06">
        <w:rPr>
          <w:rFonts w:asciiTheme="majorHAnsi" w:hAnsiTheme="majorHAnsi" w:cstheme="majorHAnsi"/>
          <w:iCs/>
          <w:color w:val="000000" w:themeColor="text1"/>
        </w:rPr>
        <w:t>(</w:t>
      </w:r>
      <w:r w:rsidRPr="00EA0C06">
        <w:rPr>
          <w:rFonts w:asciiTheme="majorHAnsi" w:hAnsiTheme="majorHAnsi" w:cstheme="majorHAnsi"/>
          <w:color w:val="000000" w:themeColor="text1"/>
        </w:rPr>
        <w:t>https://ecclesialfutures.org/about/editorialTeam</w:t>
      </w:r>
      <w:r w:rsidRPr="00EA0C06">
        <w:rPr>
          <w:rFonts w:asciiTheme="majorHAnsi" w:hAnsiTheme="majorHAnsi" w:cstheme="majorHAnsi"/>
          <w:iCs/>
          <w:color w:val="000000" w:themeColor="text1"/>
        </w:rPr>
        <w:t>)</w:t>
      </w:r>
    </w:p>
    <w:p w14:paraId="65E67A09" w14:textId="77777777" w:rsidR="00A97AE0" w:rsidRPr="00EA0C06" w:rsidRDefault="00A97AE0" w:rsidP="00D30632">
      <w:pPr>
        <w:numPr>
          <w:ilvl w:val="0"/>
          <w:numId w:val="5"/>
        </w:numPr>
        <w:tabs>
          <w:tab w:val="left" w:pos="0"/>
        </w:tabs>
        <w:spacing w:after="0" w:line="276" w:lineRule="auto"/>
        <w:ind w:left="567" w:hanging="283"/>
        <w:rPr>
          <w:rFonts w:asciiTheme="majorHAnsi" w:eastAsia="Calibri" w:hAnsiTheme="majorHAnsi" w:cstheme="majorHAnsi"/>
          <w:color w:val="000000" w:themeColor="text1"/>
        </w:rPr>
      </w:pPr>
      <w:r w:rsidRPr="00EA0C06">
        <w:rPr>
          <w:rFonts w:asciiTheme="majorHAnsi" w:eastAsia="Calibri" w:hAnsiTheme="majorHAnsi" w:cstheme="majorHAnsi"/>
          <w:color w:val="000000" w:themeColor="text1"/>
        </w:rPr>
        <w:t xml:space="preserve">Colectivul de redacție al </w:t>
      </w:r>
      <w:proofErr w:type="spellStart"/>
      <w:r w:rsidRPr="00EA0C06">
        <w:rPr>
          <w:rFonts w:asciiTheme="majorHAnsi" w:eastAsia="Calibri" w:hAnsiTheme="majorHAnsi" w:cstheme="majorHAnsi"/>
          <w:i/>
          <w:color w:val="000000" w:themeColor="text1"/>
        </w:rPr>
        <w:t>Roczniki</w:t>
      </w:r>
      <w:proofErr w:type="spellEnd"/>
      <w:r w:rsidRPr="00EA0C06">
        <w:rPr>
          <w:rFonts w:asciiTheme="majorHAnsi" w:eastAsia="Calibri" w:hAnsiTheme="majorHAnsi" w:cstheme="majorHAnsi"/>
          <w:i/>
          <w:color w:val="000000" w:themeColor="text1"/>
        </w:rPr>
        <w:t xml:space="preserve"> </w:t>
      </w:r>
      <w:proofErr w:type="spellStart"/>
      <w:r w:rsidRPr="00EA0C06">
        <w:rPr>
          <w:rFonts w:asciiTheme="majorHAnsi" w:eastAsia="Calibri" w:hAnsiTheme="majorHAnsi" w:cstheme="majorHAnsi"/>
          <w:i/>
          <w:color w:val="000000" w:themeColor="text1"/>
        </w:rPr>
        <w:t>Teologiczne</w:t>
      </w:r>
      <w:proofErr w:type="spellEnd"/>
      <w:r w:rsidRPr="00EA0C06">
        <w:rPr>
          <w:rFonts w:asciiTheme="majorHAnsi" w:eastAsia="Calibri" w:hAnsiTheme="majorHAnsi" w:cstheme="majorHAnsi"/>
          <w:i/>
          <w:color w:val="000000" w:themeColor="text1"/>
        </w:rPr>
        <w:t xml:space="preserve"> </w:t>
      </w:r>
      <w:r w:rsidRPr="00EA0C06">
        <w:rPr>
          <w:rFonts w:asciiTheme="majorHAnsi" w:eastAsia="Calibri" w:hAnsiTheme="majorHAnsi" w:cstheme="majorHAnsi"/>
          <w:iCs/>
          <w:color w:val="000000" w:themeColor="text1"/>
        </w:rPr>
        <w:t>(</w:t>
      </w:r>
      <w:hyperlink r:id="rId10" w:history="1">
        <w:r w:rsidRPr="00EA0C06">
          <w:rPr>
            <w:rStyle w:val="Hyperlink"/>
            <w:rFonts w:asciiTheme="majorHAnsi" w:hAnsiTheme="majorHAnsi" w:cstheme="majorHAnsi"/>
            <w:color w:val="000000" w:themeColor="text1"/>
          </w:rPr>
          <w:t>https://tnkul.pl/roczniki-teologiczne</w:t>
        </w:r>
      </w:hyperlink>
      <w:r w:rsidRPr="00EA0C06">
        <w:rPr>
          <w:rFonts w:asciiTheme="majorHAnsi" w:eastAsia="Calibri" w:hAnsiTheme="majorHAnsi" w:cstheme="majorHAnsi"/>
          <w:iCs/>
          <w:color w:val="000000" w:themeColor="text1"/>
        </w:rPr>
        <w:t>)</w:t>
      </w:r>
    </w:p>
    <w:p w14:paraId="55E4A7E0" w14:textId="77777777" w:rsidR="00A97AE0" w:rsidRPr="00EA0C06" w:rsidRDefault="00A97AE0" w:rsidP="00D30632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567" w:hanging="283"/>
        <w:rPr>
          <w:rFonts w:asciiTheme="majorHAnsi" w:eastAsia="Calibri" w:hAnsiTheme="majorHAnsi" w:cstheme="majorHAnsi"/>
          <w:color w:val="000000" w:themeColor="text1"/>
        </w:rPr>
      </w:pPr>
      <w:r w:rsidRPr="00EA0C06">
        <w:rPr>
          <w:rFonts w:asciiTheme="majorHAnsi" w:eastAsia="Calibri" w:hAnsiTheme="majorHAnsi" w:cstheme="majorHAnsi"/>
          <w:color w:val="000000" w:themeColor="text1"/>
        </w:rPr>
        <w:t xml:space="preserve">Membru al delegației Patriarhiei Române </w:t>
      </w:r>
      <w:r w:rsidRPr="00EA0C06">
        <w:rPr>
          <w:rFonts w:asciiTheme="majorHAnsi" w:hAnsiTheme="majorHAnsi" w:cstheme="majorHAnsi"/>
        </w:rPr>
        <w:t xml:space="preserve">la 16-a Adunarea Generală a Consiliului Bisericilor Europene, din 14-20 iunie 2023, în </w:t>
      </w:r>
      <w:proofErr w:type="spellStart"/>
      <w:r w:rsidRPr="00EA0C06">
        <w:rPr>
          <w:rFonts w:asciiTheme="majorHAnsi" w:hAnsiTheme="majorHAnsi" w:cstheme="majorHAnsi"/>
        </w:rPr>
        <w:t>Tallin</w:t>
      </w:r>
      <w:proofErr w:type="spellEnd"/>
      <w:r w:rsidRPr="00EA0C06">
        <w:rPr>
          <w:rFonts w:asciiTheme="majorHAnsi" w:hAnsiTheme="majorHAnsi" w:cstheme="majorHAnsi"/>
        </w:rPr>
        <w:t xml:space="preserve">, Estonia, care a dezbătut tema: </w:t>
      </w:r>
      <w:proofErr w:type="spellStart"/>
      <w:r w:rsidRPr="00EA0C06">
        <w:rPr>
          <w:rFonts w:asciiTheme="majorHAnsi" w:hAnsiTheme="majorHAnsi" w:cstheme="majorHAnsi"/>
          <w:i/>
          <w:iCs/>
          <w:color w:val="202124"/>
          <w:shd w:val="clear" w:color="auto" w:fill="FFFFFF"/>
        </w:rPr>
        <w:t>Under</w:t>
      </w:r>
      <w:proofErr w:type="spellEnd"/>
      <w:r w:rsidRPr="00EA0C06">
        <w:rPr>
          <w:rFonts w:asciiTheme="majorHAnsi" w:hAnsiTheme="majorHAnsi" w:cstheme="majorHAnsi"/>
          <w:i/>
          <w:iCs/>
          <w:color w:val="202124"/>
          <w:shd w:val="clear" w:color="auto" w:fill="FFFFFF"/>
        </w:rPr>
        <w:t xml:space="preserve"> </w:t>
      </w:r>
      <w:proofErr w:type="spellStart"/>
      <w:r w:rsidRPr="00EA0C06">
        <w:rPr>
          <w:rFonts w:asciiTheme="majorHAnsi" w:hAnsiTheme="majorHAnsi" w:cstheme="majorHAnsi"/>
          <w:i/>
          <w:iCs/>
          <w:color w:val="202124"/>
          <w:shd w:val="clear" w:color="auto" w:fill="FFFFFF"/>
        </w:rPr>
        <w:t>God's</w:t>
      </w:r>
      <w:proofErr w:type="spellEnd"/>
      <w:r w:rsidRPr="00EA0C06">
        <w:rPr>
          <w:rFonts w:asciiTheme="majorHAnsi" w:hAnsiTheme="majorHAnsi" w:cstheme="majorHAnsi"/>
          <w:i/>
          <w:iCs/>
          <w:color w:val="202124"/>
          <w:shd w:val="clear" w:color="auto" w:fill="FFFFFF"/>
        </w:rPr>
        <w:t xml:space="preserve"> </w:t>
      </w:r>
      <w:proofErr w:type="spellStart"/>
      <w:r w:rsidRPr="00EA0C06">
        <w:rPr>
          <w:rFonts w:asciiTheme="majorHAnsi" w:hAnsiTheme="majorHAnsi" w:cstheme="majorHAnsi"/>
          <w:i/>
          <w:iCs/>
          <w:color w:val="202124"/>
          <w:shd w:val="clear" w:color="auto" w:fill="FFFFFF"/>
        </w:rPr>
        <w:t>blessing</w:t>
      </w:r>
      <w:proofErr w:type="spellEnd"/>
      <w:r w:rsidRPr="00EA0C06">
        <w:rPr>
          <w:rFonts w:asciiTheme="majorHAnsi" w:hAnsiTheme="majorHAnsi" w:cstheme="majorHAnsi"/>
          <w:i/>
          <w:iCs/>
          <w:color w:val="202124"/>
          <w:shd w:val="clear" w:color="auto" w:fill="FFFFFF"/>
        </w:rPr>
        <w:t xml:space="preserve"> – </w:t>
      </w:r>
      <w:proofErr w:type="spellStart"/>
      <w:r w:rsidRPr="00EA0C06">
        <w:rPr>
          <w:rFonts w:asciiTheme="majorHAnsi" w:hAnsiTheme="majorHAnsi" w:cstheme="majorHAnsi"/>
          <w:i/>
          <w:iCs/>
          <w:color w:val="202124"/>
          <w:shd w:val="clear" w:color="auto" w:fill="FFFFFF"/>
        </w:rPr>
        <w:t>shaping</w:t>
      </w:r>
      <w:proofErr w:type="spellEnd"/>
      <w:r w:rsidRPr="00EA0C06">
        <w:rPr>
          <w:rFonts w:asciiTheme="majorHAnsi" w:hAnsiTheme="majorHAnsi" w:cstheme="majorHAnsi"/>
          <w:i/>
          <w:iCs/>
          <w:color w:val="202124"/>
          <w:shd w:val="clear" w:color="auto" w:fill="FFFFFF"/>
        </w:rPr>
        <w:t xml:space="preserve"> </w:t>
      </w:r>
      <w:proofErr w:type="spellStart"/>
      <w:r w:rsidRPr="00EA0C06">
        <w:rPr>
          <w:rFonts w:asciiTheme="majorHAnsi" w:hAnsiTheme="majorHAnsi" w:cstheme="majorHAnsi"/>
          <w:i/>
          <w:iCs/>
          <w:color w:val="202124"/>
          <w:shd w:val="clear" w:color="auto" w:fill="FFFFFF"/>
        </w:rPr>
        <w:t>the</w:t>
      </w:r>
      <w:proofErr w:type="spellEnd"/>
      <w:r w:rsidRPr="00EA0C06">
        <w:rPr>
          <w:rFonts w:asciiTheme="majorHAnsi" w:hAnsiTheme="majorHAnsi" w:cstheme="majorHAnsi"/>
          <w:i/>
          <w:iCs/>
          <w:color w:val="202124"/>
          <w:shd w:val="clear" w:color="auto" w:fill="FFFFFF"/>
        </w:rPr>
        <w:t xml:space="preserve"> </w:t>
      </w:r>
      <w:proofErr w:type="spellStart"/>
      <w:r w:rsidRPr="00EA0C06">
        <w:rPr>
          <w:rFonts w:asciiTheme="majorHAnsi" w:hAnsiTheme="majorHAnsi" w:cstheme="majorHAnsi"/>
          <w:i/>
          <w:iCs/>
          <w:color w:val="202124"/>
          <w:shd w:val="clear" w:color="auto" w:fill="FFFFFF"/>
        </w:rPr>
        <w:t>future</w:t>
      </w:r>
      <w:proofErr w:type="spellEnd"/>
      <w:r w:rsidRPr="00EA0C06">
        <w:rPr>
          <w:rFonts w:asciiTheme="majorHAnsi" w:hAnsiTheme="majorHAnsi" w:cstheme="majorHAnsi"/>
          <w:color w:val="202124"/>
          <w:shd w:val="clear" w:color="auto" w:fill="FFFFFF"/>
        </w:rPr>
        <w:t>.</w:t>
      </w:r>
    </w:p>
    <w:p w14:paraId="400918D6" w14:textId="77777777" w:rsidR="00A97AE0" w:rsidRPr="00EA0C06" w:rsidRDefault="00A97AE0" w:rsidP="00D30632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567" w:hanging="283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EA0C06">
        <w:rPr>
          <w:rFonts w:asciiTheme="majorHAnsi" w:eastAsia="Calibri" w:hAnsiTheme="majorHAnsi" w:cstheme="majorHAnsi"/>
          <w:color w:val="000000" w:themeColor="text1"/>
        </w:rPr>
        <w:t xml:space="preserve">Membru al delegației Patriarhiei Române la Adunarea generală a World Council of </w:t>
      </w:r>
      <w:proofErr w:type="spellStart"/>
      <w:r w:rsidRPr="00EA0C06">
        <w:rPr>
          <w:rFonts w:asciiTheme="majorHAnsi" w:eastAsia="Calibri" w:hAnsiTheme="majorHAnsi" w:cstheme="majorHAnsi"/>
          <w:color w:val="000000" w:themeColor="text1"/>
        </w:rPr>
        <w:t>Churches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</w:rPr>
        <w:t xml:space="preserve">, cu tema </w:t>
      </w:r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>„</w:t>
      </w:r>
      <w:proofErr w:type="spellStart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>Christ's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 xml:space="preserve"> </w:t>
      </w:r>
      <w:proofErr w:type="spellStart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>love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 xml:space="preserve"> </w:t>
      </w:r>
      <w:proofErr w:type="spellStart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>moves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 xml:space="preserve"> </w:t>
      </w:r>
      <w:proofErr w:type="spellStart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>the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 xml:space="preserve"> </w:t>
      </w:r>
      <w:proofErr w:type="spellStart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>world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 xml:space="preserve"> </w:t>
      </w:r>
      <w:proofErr w:type="spellStart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>to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 xml:space="preserve"> </w:t>
      </w:r>
      <w:proofErr w:type="spellStart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>reconciliation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 xml:space="preserve"> and </w:t>
      </w:r>
      <w:proofErr w:type="spellStart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>unity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>",</w:t>
      </w:r>
      <w:r w:rsidRPr="00EA0C06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 xml:space="preserve">31 </w:t>
      </w:r>
      <w:proofErr w:type="spellStart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>august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 xml:space="preserve"> - 8 </w:t>
      </w:r>
      <w:proofErr w:type="spellStart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>septembrie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 xml:space="preserve"> 2022, </w:t>
      </w:r>
      <w:r w:rsidRPr="00EA0C06">
        <w:rPr>
          <w:rFonts w:asciiTheme="majorHAnsi" w:eastAsia="Calibri" w:hAnsiTheme="majorHAnsi" w:cstheme="majorHAnsi"/>
          <w:color w:val="000000" w:themeColor="text1"/>
        </w:rPr>
        <w:t xml:space="preserve">Karlsruhe, Germania. Aici am moderat </w:t>
      </w:r>
      <w:proofErr w:type="spellStart"/>
      <w:r w:rsidRPr="00EA0C06">
        <w:rPr>
          <w:rFonts w:asciiTheme="majorHAnsi" w:eastAsia="Calibri" w:hAnsiTheme="majorHAnsi" w:cstheme="majorHAnsi"/>
          <w:i/>
          <w:iCs/>
          <w:color w:val="000000" w:themeColor="text1"/>
        </w:rPr>
        <w:t>Ecumenical</w:t>
      </w:r>
      <w:proofErr w:type="spellEnd"/>
      <w:r w:rsidRPr="00EA0C06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A0C06">
        <w:rPr>
          <w:rFonts w:asciiTheme="majorHAnsi" w:eastAsia="Calibri" w:hAnsiTheme="majorHAnsi" w:cstheme="majorHAnsi"/>
          <w:i/>
          <w:iCs/>
          <w:color w:val="000000" w:themeColor="text1"/>
        </w:rPr>
        <w:t>conversation</w:t>
      </w:r>
      <w:proofErr w:type="spellEnd"/>
      <w:r w:rsidRPr="00EA0C06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1,</w:t>
      </w:r>
      <w:r w:rsidRPr="00EA0C06">
        <w:rPr>
          <w:rFonts w:asciiTheme="majorHAnsi" w:eastAsia="Calibri" w:hAnsiTheme="majorHAnsi" w:cstheme="majorHAnsi"/>
          <w:color w:val="000000" w:themeColor="text1"/>
        </w:rPr>
        <w:t xml:space="preserve"> intitulată „M</w:t>
      </w:r>
      <w:proofErr w:type="spellStart"/>
      <w:r w:rsidRPr="00EA0C06">
        <w:rPr>
          <w:rFonts w:asciiTheme="majorHAnsi" w:eastAsia="Calibri" w:hAnsiTheme="majorHAnsi" w:cstheme="majorHAnsi"/>
          <w:color w:val="000000" w:themeColor="text1"/>
          <w:lang w:val="en-GB"/>
        </w:rPr>
        <w:t>ission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  <w:lang w:val="en-GB"/>
        </w:rPr>
        <w:t xml:space="preserve"> Reimagined: Transforming disciples challenging empire”</w:t>
      </w:r>
      <w:r w:rsidRPr="00EA0C06">
        <w:rPr>
          <w:rFonts w:asciiTheme="majorHAnsi" w:eastAsia="Calibri" w:hAnsiTheme="majorHAnsi" w:cstheme="majorHAnsi"/>
          <w:color w:val="000000" w:themeColor="text1"/>
        </w:rPr>
        <w:t xml:space="preserve"> pe parcursul întregii perioade. Am prezentat comunicarea „</w:t>
      </w:r>
      <w:proofErr w:type="spellStart"/>
      <w:r w:rsidRPr="00EA0C06">
        <w:rPr>
          <w:rFonts w:asciiTheme="majorHAnsi" w:eastAsia="Calibri" w:hAnsiTheme="majorHAnsi" w:cstheme="majorHAnsi"/>
          <w:color w:val="000000" w:themeColor="text1"/>
        </w:rPr>
        <w:t>How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</w:rPr>
        <w:t xml:space="preserve"> </w:t>
      </w:r>
      <w:proofErr w:type="spellStart"/>
      <w:r w:rsidRPr="00EA0C06">
        <w:rPr>
          <w:rFonts w:asciiTheme="majorHAnsi" w:eastAsia="Calibri" w:hAnsiTheme="majorHAnsi" w:cstheme="majorHAnsi"/>
          <w:color w:val="000000" w:themeColor="text1"/>
        </w:rPr>
        <w:t>Can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</w:rPr>
        <w:t xml:space="preserve"> </w:t>
      </w:r>
      <w:proofErr w:type="spellStart"/>
      <w:r w:rsidRPr="00EA0C06">
        <w:rPr>
          <w:rFonts w:asciiTheme="majorHAnsi" w:eastAsia="Calibri" w:hAnsiTheme="majorHAnsi" w:cstheme="majorHAnsi"/>
          <w:color w:val="000000" w:themeColor="text1"/>
        </w:rPr>
        <w:t>We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</w:rPr>
        <w:t xml:space="preserve"> Be Part of </w:t>
      </w:r>
      <w:proofErr w:type="spellStart"/>
      <w:r w:rsidRPr="00EA0C06">
        <w:rPr>
          <w:rFonts w:asciiTheme="majorHAnsi" w:eastAsia="Calibri" w:hAnsiTheme="majorHAnsi" w:cstheme="majorHAnsi"/>
          <w:color w:val="000000" w:themeColor="text1"/>
        </w:rPr>
        <w:t>the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</w:rPr>
        <w:t xml:space="preserve"> </w:t>
      </w:r>
      <w:proofErr w:type="spellStart"/>
      <w:r w:rsidRPr="00EA0C06">
        <w:rPr>
          <w:rFonts w:asciiTheme="majorHAnsi" w:eastAsia="Calibri" w:hAnsiTheme="majorHAnsi" w:cstheme="majorHAnsi"/>
          <w:color w:val="000000" w:themeColor="text1"/>
        </w:rPr>
        <w:t>Mission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</w:rPr>
        <w:t xml:space="preserve"> in </w:t>
      </w:r>
      <w:proofErr w:type="spellStart"/>
      <w:r w:rsidRPr="00EA0C06">
        <w:rPr>
          <w:rFonts w:asciiTheme="majorHAnsi" w:eastAsia="Calibri" w:hAnsiTheme="majorHAnsi" w:cstheme="majorHAnsi"/>
          <w:color w:val="000000" w:themeColor="text1"/>
        </w:rPr>
        <w:t>Christ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  <w:lang w:val="en-US"/>
        </w:rPr>
        <w:t>'s Way</w:t>
      </w:r>
      <w:r w:rsidRPr="00EA0C06">
        <w:rPr>
          <w:rFonts w:asciiTheme="majorHAnsi" w:eastAsia="Calibri" w:hAnsiTheme="majorHAnsi" w:cstheme="majorHAnsi"/>
          <w:color w:val="000000" w:themeColor="text1"/>
        </w:rPr>
        <w:t xml:space="preserve">”, am coordonat zilnic un </w:t>
      </w:r>
      <w:proofErr w:type="spellStart"/>
      <w:r w:rsidRPr="00D30632">
        <w:rPr>
          <w:rFonts w:asciiTheme="majorHAnsi" w:eastAsia="Calibri" w:hAnsiTheme="majorHAnsi" w:cstheme="majorHAnsi"/>
          <w:i/>
          <w:iCs/>
          <w:color w:val="000000" w:themeColor="text1"/>
        </w:rPr>
        <w:t>Bible</w:t>
      </w:r>
      <w:proofErr w:type="spellEnd"/>
      <w:r w:rsidRPr="00D30632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D30632">
        <w:rPr>
          <w:rFonts w:asciiTheme="majorHAnsi" w:eastAsia="Calibri" w:hAnsiTheme="majorHAnsi" w:cstheme="majorHAnsi"/>
          <w:i/>
          <w:iCs/>
          <w:color w:val="000000" w:themeColor="text1"/>
        </w:rPr>
        <w:lastRenderedPageBreak/>
        <w:t>study</w:t>
      </w:r>
      <w:proofErr w:type="spellEnd"/>
      <w:r w:rsidRPr="00D30632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D30632">
        <w:rPr>
          <w:rFonts w:asciiTheme="majorHAnsi" w:eastAsia="Calibri" w:hAnsiTheme="majorHAnsi" w:cstheme="majorHAnsi"/>
          <w:i/>
          <w:iCs/>
          <w:color w:val="000000" w:themeColor="text1"/>
        </w:rPr>
        <w:t>group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</w:rPr>
        <w:t xml:space="preserve"> și am făcut parte din  </w:t>
      </w:r>
      <w:r w:rsidRPr="00EA0C06">
        <w:rPr>
          <w:rFonts w:asciiTheme="majorHAnsi" w:eastAsia="Calibri" w:hAnsiTheme="majorHAnsi" w:cstheme="majorHAnsi"/>
          <w:i/>
          <w:iCs/>
          <w:color w:val="000000" w:themeColor="text1"/>
          <w:lang w:val="de-DE"/>
        </w:rPr>
        <w:t xml:space="preserve">Assembly </w:t>
      </w:r>
      <w:proofErr w:type="spellStart"/>
      <w:r w:rsidRPr="00EA0C06">
        <w:rPr>
          <w:rFonts w:asciiTheme="majorHAnsi" w:eastAsia="Calibri" w:hAnsiTheme="majorHAnsi" w:cstheme="majorHAnsi"/>
          <w:i/>
          <w:iCs/>
          <w:color w:val="000000" w:themeColor="text1"/>
          <w:lang w:val="de-DE"/>
        </w:rPr>
        <w:t>Nominations</w:t>
      </w:r>
      <w:proofErr w:type="spellEnd"/>
      <w:r w:rsidRPr="00EA0C06">
        <w:rPr>
          <w:rFonts w:asciiTheme="majorHAnsi" w:eastAsia="Calibri" w:hAnsiTheme="majorHAnsi" w:cstheme="majorHAnsi"/>
          <w:i/>
          <w:iCs/>
          <w:color w:val="000000" w:themeColor="text1"/>
          <w:lang w:val="de-DE"/>
        </w:rPr>
        <w:t xml:space="preserve"> Committee</w:t>
      </w:r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 xml:space="preserve">, </w:t>
      </w:r>
      <w:proofErr w:type="spellStart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>în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 xml:space="preserve"> </w:t>
      </w:r>
      <w:proofErr w:type="spellStart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>cadrul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 xml:space="preserve"> </w:t>
      </w:r>
      <w:proofErr w:type="spellStart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>căruia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 xml:space="preserve"> am </w:t>
      </w:r>
      <w:proofErr w:type="spellStart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>negociat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 xml:space="preserve"> </w:t>
      </w:r>
      <w:proofErr w:type="spellStart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>nominalizarea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 xml:space="preserve"> </w:t>
      </w:r>
      <w:proofErr w:type="spellStart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>membrilor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 xml:space="preserve"> Bisericii </w:t>
      </w:r>
      <w:proofErr w:type="spellStart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>Ortodoxe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 xml:space="preserve"> </w:t>
      </w:r>
      <w:proofErr w:type="spellStart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>Române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 xml:space="preserve"> </w:t>
      </w:r>
      <w:proofErr w:type="spellStart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>în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 xml:space="preserve"> </w:t>
      </w:r>
      <w:proofErr w:type="spellStart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>Comitetului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 xml:space="preserve"> Central, WCC, </w:t>
      </w:r>
      <w:proofErr w:type="spellStart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>pentru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 xml:space="preserve"> </w:t>
      </w:r>
      <w:proofErr w:type="spellStart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>perioada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  <w:lang w:val="de-DE"/>
        </w:rPr>
        <w:t xml:space="preserve"> 2022-2027. </w:t>
      </w:r>
    </w:p>
    <w:p w14:paraId="380AA920" w14:textId="77777777" w:rsidR="00A97AE0" w:rsidRPr="00EA0C06" w:rsidRDefault="00A97AE0" w:rsidP="00D30632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567" w:hanging="283"/>
        <w:rPr>
          <w:rFonts w:asciiTheme="majorHAnsi" w:eastAsia="Calibri" w:hAnsiTheme="majorHAnsi" w:cstheme="majorHAnsi"/>
          <w:color w:val="000000" w:themeColor="text1"/>
        </w:rPr>
      </w:pPr>
      <w:r w:rsidRPr="00EA0C06">
        <w:rPr>
          <w:rFonts w:asciiTheme="majorHAnsi" w:eastAsia="Calibri" w:hAnsiTheme="majorHAnsi" w:cstheme="majorHAnsi"/>
          <w:color w:val="000000" w:themeColor="text1"/>
        </w:rPr>
        <w:t xml:space="preserve">2019 – prezent: Membru în </w:t>
      </w:r>
      <w:r w:rsidRPr="00EA0C06">
        <w:rPr>
          <w:rFonts w:asciiTheme="majorHAnsi" w:eastAsia="Calibri" w:hAnsiTheme="majorHAnsi" w:cstheme="majorHAnsi"/>
          <w:i/>
          <w:color w:val="000000" w:themeColor="text1"/>
        </w:rPr>
        <w:t xml:space="preserve">International Association for </w:t>
      </w:r>
      <w:proofErr w:type="spellStart"/>
      <w:r w:rsidRPr="00EA0C06">
        <w:rPr>
          <w:rFonts w:asciiTheme="majorHAnsi" w:eastAsia="Calibri" w:hAnsiTheme="majorHAnsi" w:cstheme="majorHAnsi"/>
          <w:i/>
          <w:color w:val="000000" w:themeColor="text1"/>
        </w:rPr>
        <w:t>Mission</w:t>
      </w:r>
      <w:proofErr w:type="spellEnd"/>
      <w:r w:rsidRPr="00EA0C06">
        <w:rPr>
          <w:rFonts w:asciiTheme="majorHAnsi" w:eastAsia="Calibri" w:hAnsiTheme="majorHAnsi" w:cstheme="majorHAnsi"/>
          <w:i/>
          <w:color w:val="000000" w:themeColor="text1"/>
        </w:rPr>
        <w:t xml:space="preserve"> Studies</w:t>
      </w:r>
      <w:r w:rsidRPr="00EA0C06">
        <w:rPr>
          <w:rFonts w:asciiTheme="majorHAnsi" w:eastAsia="Calibri" w:hAnsiTheme="majorHAnsi" w:cstheme="majorHAnsi"/>
          <w:color w:val="000000" w:themeColor="text1"/>
        </w:rPr>
        <w:t>-Europe (din 2019 Membru în comitetul director, din 2022 responsabil pentru Europa la nivel global)</w:t>
      </w:r>
    </w:p>
    <w:p w14:paraId="0C07133C" w14:textId="77777777" w:rsidR="00A97AE0" w:rsidRPr="00EA0C06" w:rsidRDefault="00A97AE0" w:rsidP="00D30632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567" w:hanging="283"/>
        <w:rPr>
          <w:rFonts w:asciiTheme="majorHAnsi" w:eastAsia="Calibri" w:hAnsiTheme="majorHAnsi" w:cstheme="majorHAnsi"/>
          <w:color w:val="000000" w:themeColor="text1"/>
        </w:rPr>
      </w:pPr>
      <w:r w:rsidRPr="00EA0C06">
        <w:rPr>
          <w:rFonts w:asciiTheme="majorHAnsi" w:eastAsia="Calibri" w:hAnsiTheme="majorHAnsi" w:cstheme="majorHAnsi"/>
          <w:color w:val="000000" w:themeColor="text1"/>
        </w:rPr>
        <w:t xml:space="preserve">2019 – prezent: Membru în </w:t>
      </w:r>
      <w:r w:rsidRPr="00EA0C06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Saint John </w:t>
      </w:r>
      <w:proofErr w:type="spellStart"/>
      <w:r w:rsidRPr="00EA0C06">
        <w:rPr>
          <w:rFonts w:asciiTheme="majorHAnsi" w:eastAsia="Calibri" w:hAnsiTheme="majorHAnsi" w:cstheme="majorHAnsi"/>
          <w:i/>
          <w:iCs/>
          <w:color w:val="000000" w:themeColor="text1"/>
        </w:rPr>
        <w:t>Chrysostom</w:t>
      </w:r>
      <w:proofErr w:type="spellEnd"/>
      <w:r w:rsidRPr="00EA0C06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A0C06">
        <w:rPr>
          <w:rFonts w:asciiTheme="majorHAnsi" w:eastAsia="Calibri" w:hAnsiTheme="majorHAnsi" w:cstheme="majorHAnsi"/>
          <w:i/>
          <w:iCs/>
          <w:color w:val="000000" w:themeColor="text1"/>
        </w:rPr>
        <w:t>Research</w:t>
      </w:r>
      <w:proofErr w:type="spellEnd"/>
      <w:r w:rsidRPr="00EA0C06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Group</w:t>
      </w:r>
    </w:p>
    <w:p w14:paraId="067999C6" w14:textId="77777777" w:rsidR="00A97AE0" w:rsidRPr="00EA0C06" w:rsidRDefault="00A97AE0" w:rsidP="00D30632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567" w:hanging="283"/>
        <w:rPr>
          <w:rFonts w:asciiTheme="majorHAnsi" w:eastAsia="Calibri" w:hAnsiTheme="majorHAnsi" w:cstheme="majorHAnsi"/>
          <w:color w:val="000000" w:themeColor="text1"/>
        </w:rPr>
      </w:pPr>
      <w:r w:rsidRPr="00EA0C06">
        <w:rPr>
          <w:rFonts w:asciiTheme="majorHAnsi" w:eastAsia="Calibri" w:hAnsiTheme="majorHAnsi" w:cstheme="majorHAnsi"/>
          <w:color w:val="000000" w:themeColor="text1"/>
        </w:rPr>
        <w:t xml:space="preserve">2016 – prezent: Membru în </w:t>
      </w:r>
      <w:r w:rsidRPr="00EA0C06">
        <w:rPr>
          <w:rFonts w:asciiTheme="majorHAnsi" w:eastAsia="Calibri" w:hAnsiTheme="majorHAnsi" w:cstheme="majorHAnsi"/>
          <w:i/>
          <w:color w:val="000000" w:themeColor="text1"/>
        </w:rPr>
        <w:t xml:space="preserve">Central </w:t>
      </w:r>
      <w:proofErr w:type="spellStart"/>
      <w:r w:rsidRPr="00EA0C06">
        <w:rPr>
          <w:rFonts w:asciiTheme="majorHAnsi" w:eastAsia="Calibri" w:hAnsiTheme="majorHAnsi" w:cstheme="majorHAnsi"/>
          <w:i/>
          <w:color w:val="000000" w:themeColor="text1"/>
        </w:rPr>
        <w:t>and</w:t>
      </w:r>
      <w:proofErr w:type="spellEnd"/>
      <w:r w:rsidRPr="00EA0C06">
        <w:rPr>
          <w:rFonts w:asciiTheme="majorHAnsi" w:eastAsia="Calibri" w:hAnsiTheme="majorHAnsi" w:cstheme="majorHAnsi"/>
          <w:i/>
          <w:color w:val="000000" w:themeColor="text1"/>
        </w:rPr>
        <w:t xml:space="preserve"> </w:t>
      </w:r>
      <w:proofErr w:type="spellStart"/>
      <w:r w:rsidRPr="00EA0C06">
        <w:rPr>
          <w:rFonts w:asciiTheme="majorHAnsi" w:eastAsia="Calibri" w:hAnsiTheme="majorHAnsi" w:cstheme="majorHAnsi"/>
          <w:i/>
          <w:color w:val="000000" w:themeColor="text1"/>
        </w:rPr>
        <w:t>Eastern</w:t>
      </w:r>
      <w:proofErr w:type="spellEnd"/>
      <w:r w:rsidRPr="00EA0C06">
        <w:rPr>
          <w:rFonts w:asciiTheme="majorHAnsi" w:eastAsia="Calibri" w:hAnsiTheme="majorHAnsi" w:cstheme="majorHAnsi"/>
          <w:i/>
          <w:color w:val="000000" w:themeColor="text1"/>
        </w:rPr>
        <w:t xml:space="preserve"> European Association for </w:t>
      </w:r>
      <w:proofErr w:type="spellStart"/>
      <w:r w:rsidRPr="00EA0C06">
        <w:rPr>
          <w:rFonts w:asciiTheme="majorHAnsi" w:eastAsia="Calibri" w:hAnsiTheme="majorHAnsi" w:cstheme="majorHAnsi"/>
          <w:i/>
          <w:color w:val="000000" w:themeColor="text1"/>
        </w:rPr>
        <w:t>Mission</w:t>
      </w:r>
      <w:proofErr w:type="spellEnd"/>
      <w:r w:rsidRPr="00EA0C06">
        <w:rPr>
          <w:rFonts w:asciiTheme="majorHAnsi" w:eastAsia="Calibri" w:hAnsiTheme="majorHAnsi" w:cstheme="majorHAnsi"/>
          <w:i/>
          <w:color w:val="000000" w:themeColor="text1"/>
        </w:rPr>
        <w:t xml:space="preserve"> Studies </w:t>
      </w:r>
      <w:r w:rsidRPr="00EA0C06">
        <w:rPr>
          <w:rFonts w:asciiTheme="majorHAnsi" w:eastAsia="Calibri" w:hAnsiTheme="majorHAnsi" w:cstheme="majorHAnsi"/>
          <w:color w:val="000000" w:themeColor="text1"/>
        </w:rPr>
        <w:t>(CEEAMS) (din 2020 Membru în comitetul director)</w:t>
      </w:r>
    </w:p>
    <w:p w14:paraId="020D0485" w14:textId="77777777" w:rsidR="00A97AE0" w:rsidRPr="00EA0C06" w:rsidRDefault="00A97AE0" w:rsidP="00D30632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567" w:hanging="283"/>
        <w:rPr>
          <w:rFonts w:asciiTheme="majorHAnsi" w:eastAsia="Calibri" w:hAnsiTheme="majorHAnsi" w:cstheme="majorHAnsi"/>
          <w:color w:val="000000" w:themeColor="text1"/>
        </w:rPr>
      </w:pPr>
      <w:r w:rsidRPr="00EA0C06">
        <w:rPr>
          <w:rFonts w:asciiTheme="majorHAnsi" w:eastAsia="Calibri" w:hAnsiTheme="majorHAnsi" w:cstheme="majorHAnsi"/>
          <w:color w:val="000000" w:themeColor="text1"/>
        </w:rPr>
        <w:t xml:space="preserve">2016 – prezent: Membru în </w:t>
      </w:r>
      <w:proofErr w:type="spellStart"/>
      <w:r w:rsidRPr="00EA0C06">
        <w:rPr>
          <w:rFonts w:asciiTheme="majorHAnsi" w:eastAsia="Calibri" w:hAnsiTheme="majorHAnsi" w:cstheme="majorHAnsi"/>
          <w:i/>
          <w:color w:val="000000" w:themeColor="text1"/>
        </w:rPr>
        <w:t>Societas</w:t>
      </w:r>
      <w:proofErr w:type="spellEnd"/>
      <w:r w:rsidRPr="00EA0C06">
        <w:rPr>
          <w:rFonts w:asciiTheme="majorHAnsi" w:eastAsia="Calibri" w:hAnsiTheme="majorHAnsi" w:cstheme="majorHAnsi"/>
          <w:i/>
          <w:color w:val="000000" w:themeColor="text1"/>
        </w:rPr>
        <w:t xml:space="preserve"> </w:t>
      </w:r>
      <w:proofErr w:type="spellStart"/>
      <w:r w:rsidRPr="00EA0C06">
        <w:rPr>
          <w:rFonts w:asciiTheme="majorHAnsi" w:eastAsia="Calibri" w:hAnsiTheme="majorHAnsi" w:cstheme="majorHAnsi"/>
          <w:i/>
          <w:color w:val="000000" w:themeColor="text1"/>
        </w:rPr>
        <w:t>Oecumenica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</w:rPr>
        <w:t xml:space="preserve"> </w:t>
      </w:r>
    </w:p>
    <w:p w14:paraId="48730FA6" w14:textId="77777777" w:rsidR="00A97AE0" w:rsidRPr="00EA0C06" w:rsidRDefault="00A97AE0" w:rsidP="00D30632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567" w:hanging="283"/>
        <w:rPr>
          <w:rFonts w:asciiTheme="majorHAnsi" w:eastAsia="Calibri" w:hAnsiTheme="majorHAnsi" w:cstheme="majorHAnsi"/>
          <w:color w:val="000000" w:themeColor="text1"/>
        </w:rPr>
      </w:pPr>
      <w:r w:rsidRPr="00EA0C06">
        <w:rPr>
          <w:rFonts w:asciiTheme="majorHAnsi" w:eastAsia="Calibri" w:hAnsiTheme="majorHAnsi" w:cstheme="majorHAnsi"/>
          <w:color w:val="000000" w:themeColor="text1"/>
        </w:rPr>
        <w:t xml:space="preserve">2015 – prezent: Membru în </w:t>
      </w:r>
      <w:r w:rsidRPr="00EA0C06">
        <w:rPr>
          <w:rFonts w:asciiTheme="majorHAnsi" w:eastAsia="Calibri" w:hAnsiTheme="majorHAnsi" w:cstheme="majorHAnsi"/>
          <w:i/>
          <w:color w:val="000000" w:themeColor="text1"/>
        </w:rPr>
        <w:t xml:space="preserve">International Association for </w:t>
      </w:r>
      <w:proofErr w:type="spellStart"/>
      <w:r w:rsidRPr="00EA0C06">
        <w:rPr>
          <w:rFonts w:asciiTheme="majorHAnsi" w:eastAsia="Calibri" w:hAnsiTheme="majorHAnsi" w:cstheme="majorHAnsi"/>
          <w:i/>
          <w:color w:val="000000" w:themeColor="text1"/>
        </w:rPr>
        <w:t>Mission</w:t>
      </w:r>
      <w:proofErr w:type="spellEnd"/>
      <w:r w:rsidRPr="00EA0C06">
        <w:rPr>
          <w:rFonts w:asciiTheme="majorHAnsi" w:eastAsia="Calibri" w:hAnsiTheme="majorHAnsi" w:cstheme="majorHAnsi"/>
          <w:i/>
          <w:color w:val="000000" w:themeColor="text1"/>
        </w:rPr>
        <w:t xml:space="preserve"> Studies</w:t>
      </w:r>
      <w:r w:rsidRPr="00EA0C06">
        <w:rPr>
          <w:rFonts w:asciiTheme="majorHAnsi" w:eastAsia="Calibri" w:hAnsiTheme="majorHAnsi" w:cstheme="majorHAnsi"/>
          <w:i/>
          <w:color w:val="000000" w:themeColor="text1"/>
        </w:rPr>
        <w:softHyphen/>
      </w:r>
      <w:r w:rsidRPr="00EA0C06">
        <w:rPr>
          <w:rFonts w:asciiTheme="majorHAnsi" w:eastAsia="Calibri" w:hAnsiTheme="majorHAnsi" w:cstheme="majorHAnsi"/>
          <w:color w:val="000000" w:themeColor="text1"/>
        </w:rPr>
        <w:t xml:space="preserve"> (IAMS)</w:t>
      </w:r>
    </w:p>
    <w:p w14:paraId="012C2907" w14:textId="77777777" w:rsidR="00A97AE0" w:rsidRPr="00EA0C06" w:rsidRDefault="00A97AE0" w:rsidP="00D30632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567" w:hanging="283"/>
        <w:rPr>
          <w:rFonts w:asciiTheme="majorHAnsi" w:eastAsia="Calibri" w:hAnsiTheme="majorHAnsi" w:cstheme="majorHAnsi"/>
          <w:color w:val="000000" w:themeColor="text1"/>
        </w:rPr>
      </w:pPr>
      <w:r w:rsidRPr="00EA0C06">
        <w:rPr>
          <w:rFonts w:asciiTheme="majorHAnsi" w:eastAsia="Calibri" w:hAnsiTheme="majorHAnsi" w:cstheme="majorHAnsi"/>
          <w:color w:val="000000" w:themeColor="text1"/>
        </w:rPr>
        <w:t xml:space="preserve">2013 – prezent: Membru al </w:t>
      </w:r>
      <w:r w:rsidRPr="00EA0C06">
        <w:rPr>
          <w:rFonts w:asciiTheme="majorHAnsi" w:eastAsia="Calibri" w:hAnsiTheme="majorHAnsi" w:cstheme="majorHAnsi"/>
          <w:i/>
          <w:color w:val="000000" w:themeColor="text1"/>
        </w:rPr>
        <w:t xml:space="preserve">International </w:t>
      </w:r>
      <w:proofErr w:type="spellStart"/>
      <w:r w:rsidRPr="00EA0C06">
        <w:rPr>
          <w:rFonts w:asciiTheme="majorHAnsi" w:eastAsia="Calibri" w:hAnsiTheme="majorHAnsi" w:cstheme="majorHAnsi"/>
          <w:i/>
          <w:color w:val="000000" w:themeColor="text1"/>
        </w:rPr>
        <w:t>Ecumenical</w:t>
      </w:r>
      <w:proofErr w:type="spellEnd"/>
      <w:r w:rsidRPr="00EA0C06">
        <w:rPr>
          <w:rFonts w:asciiTheme="majorHAnsi" w:eastAsia="Calibri" w:hAnsiTheme="majorHAnsi" w:cstheme="majorHAnsi"/>
          <w:i/>
          <w:color w:val="000000" w:themeColor="text1"/>
        </w:rPr>
        <w:t xml:space="preserve"> </w:t>
      </w:r>
      <w:proofErr w:type="spellStart"/>
      <w:r w:rsidRPr="00EA0C06">
        <w:rPr>
          <w:rFonts w:asciiTheme="majorHAnsi" w:eastAsia="Calibri" w:hAnsiTheme="majorHAnsi" w:cstheme="majorHAnsi"/>
          <w:i/>
          <w:color w:val="000000" w:themeColor="text1"/>
        </w:rPr>
        <w:t>Fellowship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</w:rPr>
        <w:t xml:space="preserve"> (IEF) (din 2015, președinte IEF Romania)</w:t>
      </w:r>
    </w:p>
    <w:p w14:paraId="162EB43B" w14:textId="393D11C9" w:rsidR="00A97AE0" w:rsidRPr="00EA0C06" w:rsidRDefault="00A97AE0" w:rsidP="00D30632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567" w:hanging="283"/>
        <w:rPr>
          <w:rFonts w:asciiTheme="majorHAnsi" w:eastAsia="Calibri" w:hAnsiTheme="majorHAnsi" w:cstheme="majorHAnsi"/>
          <w:color w:val="000000" w:themeColor="text1"/>
        </w:rPr>
      </w:pPr>
      <w:r w:rsidRPr="00EA0C06">
        <w:rPr>
          <w:rFonts w:asciiTheme="majorHAnsi" w:eastAsia="Calibri" w:hAnsiTheme="majorHAnsi" w:cstheme="majorHAnsi"/>
          <w:color w:val="000000" w:themeColor="text1"/>
        </w:rPr>
        <w:t xml:space="preserve">2012 – prezent: Membru în </w:t>
      </w:r>
      <w:r w:rsidRPr="00EA0C06">
        <w:rPr>
          <w:rFonts w:asciiTheme="majorHAnsi" w:eastAsia="Calibri" w:hAnsiTheme="majorHAnsi" w:cstheme="majorHAnsi"/>
          <w:i/>
          <w:color w:val="000000" w:themeColor="text1"/>
        </w:rPr>
        <w:t xml:space="preserve">International Association of </w:t>
      </w:r>
      <w:proofErr w:type="spellStart"/>
      <w:r w:rsidRPr="00EA0C06">
        <w:rPr>
          <w:rFonts w:asciiTheme="majorHAnsi" w:eastAsia="Calibri" w:hAnsiTheme="majorHAnsi" w:cstheme="majorHAnsi"/>
          <w:i/>
          <w:color w:val="000000" w:themeColor="text1"/>
        </w:rPr>
        <w:t>Orthodox</w:t>
      </w:r>
      <w:proofErr w:type="spellEnd"/>
      <w:r w:rsidRPr="00EA0C06">
        <w:rPr>
          <w:rFonts w:asciiTheme="majorHAnsi" w:eastAsia="Calibri" w:hAnsiTheme="majorHAnsi" w:cstheme="majorHAnsi"/>
          <w:i/>
          <w:color w:val="000000" w:themeColor="text1"/>
        </w:rPr>
        <w:t xml:space="preserve"> Dogmatic </w:t>
      </w:r>
      <w:proofErr w:type="spellStart"/>
      <w:r w:rsidRPr="00EA0C06">
        <w:rPr>
          <w:rFonts w:asciiTheme="majorHAnsi" w:eastAsia="Calibri" w:hAnsiTheme="majorHAnsi" w:cstheme="majorHAnsi"/>
          <w:i/>
          <w:color w:val="000000" w:themeColor="text1"/>
        </w:rPr>
        <w:t>Theologians</w:t>
      </w:r>
      <w:proofErr w:type="spellEnd"/>
      <w:r w:rsidRPr="00EA0C06">
        <w:rPr>
          <w:rFonts w:asciiTheme="majorHAnsi" w:eastAsia="Calibri" w:hAnsiTheme="majorHAnsi" w:cstheme="majorHAnsi"/>
          <w:color w:val="000000" w:themeColor="text1"/>
        </w:rPr>
        <w:t xml:space="preserve"> (IAODT) </w:t>
      </w:r>
    </w:p>
    <w:p w14:paraId="580B816E" w14:textId="77777777" w:rsidR="00D30632" w:rsidRPr="00D30632" w:rsidRDefault="00D30632" w:rsidP="00A97AE0">
      <w:pPr>
        <w:rPr>
          <w:rFonts w:asciiTheme="majorHAnsi" w:hAnsiTheme="majorHAnsi" w:cs="Calibri Light (Headings)"/>
          <w:b/>
          <w:bCs/>
          <w:lang w:val="en-US"/>
        </w:rPr>
      </w:pPr>
    </w:p>
    <w:p w14:paraId="31F54343" w14:textId="77777777" w:rsidR="00D30632" w:rsidRPr="00D30632" w:rsidRDefault="00D30632" w:rsidP="00A97AE0">
      <w:pPr>
        <w:rPr>
          <w:rFonts w:asciiTheme="majorHAnsi" w:hAnsiTheme="majorHAnsi" w:cs="Calibri Light (Headings)"/>
          <w:b/>
          <w:bCs/>
          <w:lang w:val="en-US"/>
        </w:rPr>
      </w:pPr>
    </w:p>
    <w:p w14:paraId="5A2955EE" w14:textId="2072CC79" w:rsidR="00D30632" w:rsidRDefault="00D30632" w:rsidP="00A97AE0">
      <w:pPr>
        <w:rPr>
          <w:rFonts w:asciiTheme="majorHAnsi" w:hAnsiTheme="majorHAnsi" w:cs="Calibri Light (Headings)"/>
          <w:lang w:val="en-US"/>
        </w:rPr>
      </w:pPr>
      <w:r w:rsidRPr="00D30632">
        <w:rPr>
          <w:rFonts w:asciiTheme="majorHAnsi" w:hAnsiTheme="majorHAnsi" w:cs="Calibri Light (Headings)"/>
          <w:lang w:val="en-US"/>
        </w:rPr>
        <w:t>Cluj-Napoca</w:t>
      </w:r>
      <w:r>
        <w:rPr>
          <w:rFonts w:asciiTheme="majorHAnsi" w:hAnsiTheme="majorHAnsi" w:cs="Calibri Light (Headings)"/>
          <w:lang w:val="en-US"/>
        </w:rPr>
        <w:tab/>
      </w:r>
      <w:r>
        <w:rPr>
          <w:rFonts w:asciiTheme="majorHAnsi" w:hAnsiTheme="majorHAnsi" w:cs="Calibri Light (Headings)"/>
          <w:lang w:val="en-US"/>
        </w:rPr>
        <w:tab/>
      </w:r>
      <w:r>
        <w:rPr>
          <w:rFonts w:asciiTheme="majorHAnsi" w:hAnsiTheme="majorHAnsi" w:cs="Calibri Light (Headings)"/>
          <w:lang w:val="en-US"/>
        </w:rPr>
        <w:tab/>
      </w:r>
      <w:r>
        <w:rPr>
          <w:rFonts w:asciiTheme="majorHAnsi" w:hAnsiTheme="majorHAnsi" w:cs="Calibri Light (Headings)"/>
          <w:lang w:val="en-US"/>
        </w:rPr>
        <w:tab/>
      </w:r>
      <w:r>
        <w:rPr>
          <w:rFonts w:asciiTheme="majorHAnsi" w:hAnsiTheme="majorHAnsi" w:cs="Calibri Light (Headings)"/>
          <w:lang w:val="en-US"/>
        </w:rPr>
        <w:tab/>
      </w:r>
      <w:r>
        <w:rPr>
          <w:rFonts w:asciiTheme="majorHAnsi" w:hAnsiTheme="majorHAnsi" w:cs="Calibri Light (Headings)"/>
          <w:lang w:val="en-US"/>
        </w:rPr>
        <w:tab/>
      </w:r>
      <w:r>
        <w:rPr>
          <w:rFonts w:asciiTheme="majorHAnsi" w:hAnsiTheme="majorHAnsi" w:cs="Calibri Light (Headings)"/>
          <w:lang w:val="en-US"/>
        </w:rPr>
        <w:tab/>
      </w:r>
      <w:r>
        <w:rPr>
          <w:rFonts w:asciiTheme="majorHAnsi" w:hAnsiTheme="majorHAnsi" w:cs="Calibri Light (Headings)"/>
          <w:lang w:val="en-US"/>
        </w:rPr>
        <w:tab/>
      </w:r>
      <w:proofErr w:type="spellStart"/>
      <w:r>
        <w:rPr>
          <w:rFonts w:asciiTheme="majorHAnsi" w:hAnsiTheme="majorHAnsi" w:cs="Calibri Light (Headings)"/>
          <w:lang w:val="en-US"/>
        </w:rPr>
        <w:t>Semnătura</w:t>
      </w:r>
      <w:proofErr w:type="spellEnd"/>
    </w:p>
    <w:p w14:paraId="27581AC1" w14:textId="28CF1380" w:rsidR="00D30632" w:rsidRPr="00D30632" w:rsidRDefault="00D30632" w:rsidP="00A97AE0">
      <w:pPr>
        <w:rPr>
          <w:rFonts w:asciiTheme="majorHAnsi" w:hAnsiTheme="majorHAnsi" w:cs="Calibri Light (Headings)"/>
          <w:lang w:val="en-US"/>
        </w:rPr>
      </w:pPr>
      <w:r>
        <w:rPr>
          <w:rFonts w:asciiTheme="majorHAnsi" w:hAnsiTheme="majorHAnsi" w:cs="Calibri Light (Headings)"/>
          <w:lang w:val="en-US"/>
        </w:rPr>
        <w:t>12.01.2024</w:t>
      </w:r>
    </w:p>
    <w:p w14:paraId="67856E90" w14:textId="77E29E6C" w:rsidR="00903AF8" w:rsidRPr="00883C6A" w:rsidRDefault="00903AF8">
      <w:pPr>
        <w:rPr>
          <w:rFonts w:asciiTheme="majorHAnsi" w:hAnsiTheme="majorHAnsi" w:cstheme="majorHAnsi"/>
          <w:b/>
          <w:bCs/>
          <w:caps/>
          <w:lang w:val="en-US"/>
        </w:rPr>
      </w:pPr>
    </w:p>
    <w:sectPr w:rsidR="00903AF8" w:rsidRPr="00883C6A" w:rsidSect="003059EF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7207" w14:textId="77777777" w:rsidR="003059EF" w:rsidRDefault="003059EF">
      <w:pPr>
        <w:spacing w:after="0" w:line="240" w:lineRule="auto"/>
      </w:pPr>
      <w:r>
        <w:separator/>
      </w:r>
    </w:p>
  </w:endnote>
  <w:endnote w:type="continuationSeparator" w:id="0">
    <w:p w14:paraId="69FE012E" w14:textId="77777777" w:rsidR="003059EF" w:rsidRDefault="0030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 (Heading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5368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6865C5" w14:textId="77777777" w:rsidR="00EC4009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152251" w14:textId="77777777" w:rsidR="00EC4009" w:rsidRDefault="00EC4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CCF9" w14:textId="77777777" w:rsidR="003059EF" w:rsidRDefault="003059EF">
      <w:pPr>
        <w:spacing w:after="0" w:line="240" w:lineRule="auto"/>
      </w:pPr>
      <w:r>
        <w:separator/>
      </w:r>
    </w:p>
  </w:footnote>
  <w:footnote w:type="continuationSeparator" w:id="0">
    <w:p w14:paraId="6DF6F236" w14:textId="77777777" w:rsidR="003059EF" w:rsidRDefault="00305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5A28"/>
    <w:multiLevelType w:val="hybridMultilevel"/>
    <w:tmpl w:val="020616C8"/>
    <w:lvl w:ilvl="0" w:tplc="179E8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45F0B"/>
    <w:multiLevelType w:val="hybridMultilevel"/>
    <w:tmpl w:val="F5D6D5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F7CF8"/>
    <w:multiLevelType w:val="multilevel"/>
    <w:tmpl w:val="DAE6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EE001D"/>
    <w:multiLevelType w:val="hybridMultilevel"/>
    <w:tmpl w:val="69C08358"/>
    <w:lvl w:ilvl="0" w:tplc="2EC478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B6A89"/>
    <w:multiLevelType w:val="hybridMultilevel"/>
    <w:tmpl w:val="D6C4B896"/>
    <w:lvl w:ilvl="0" w:tplc="FB604C86">
      <w:start w:val="1"/>
      <w:numFmt w:val="decimal"/>
      <w:lvlText w:val="%1."/>
      <w:lvlJc w:val="left"/>
      <w:pPr>
        <w:ind w:left="780" w:hanging="360"/>
      </w:pPr>
      <w:rPr>
        <w:rFonts w:asciiTheme="majorHAnsi" w:hAnsiTheme="majorHAnsi" w:cstheme="majorHAnsi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79161158">
    <w:abstractNumId w:val="0"/>
  </w:num>
  <w:num w:numId="2" w16cid:durableId="758022031">
    <w:abstractNumId w:val="4"/>
  </w:num>
  <w:num w:numId="3" w16cid:durableId="737360948">
    <w:abstractNumId w:val="3"/>
  </w:num>
  <w:num w:numId="4" w16cid:durableId="1645236258">
    <w:abstractNumId w:val="2"/>
  </w:num>
  <w:num w:numId="5" w16cid:durableId="2090232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E0"/>
    <w:rsid w:val="003059EF"/>
    <w:rsid w:val="00661091"/>
    <w:rsid w:val="006B5395"/>
    <w:rsid w:val="006C6F54"/>
    <w:rsid w:val="0083686B"/>
    <w:rsid w:val="00883C6A"/>
    <w:rsid w:val="00903AF8"/>
    <w:rsid w:val="00A22793"/>
    <w:rsid w:val="00A97AE0"/>
    <w:rsid w:val="00B7493A"/>
    <w:rsid w:val="00CA111B"/>
    <w:rsid w:val="00D25205"/>
    <w:rsid w:val="00D30632"/>
    <w:rsid w:val="00E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56FEFC"/>
  <w15:chartTrackingRefBased/>
  <w15:docId w15:val="{267E88D4-AECE-EC43-9295-4DE8D105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AE0"/>
    <w:pPr>
      <w:spacing w:after="160" w:line="259" w:lineRule="auto"/>
    </w:pPr>
    <w:rPr>
      <w:kern w:val="0"/>
      <w:sz w:val="22"/>
      <w:szCs w:val="22"/>
      <w:lang w:val="ro-RO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AE0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AE0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ro-RO"/>
      <w14:ligatures w14:val="none"/>
    </w:rPr>
  </w:style>
  <w:style w:type="paragraph" w:styleId="ListParagraph">
    <w:name w:val="List Paragraph"/>
    <w:basedOn w:val="Normal"/>
    <w:uiPriority w:val="34"/>
    <w:qFormat/>
    <w:rsid w:val="00A97AE0"/>
    <w:pPr>
      <w:ind w:left="720"/>
      <w:contextualSpacing/>
    </w:pPr>
  </w:style>
  <w:style w:type="character" w:styleId="Emphasis">
    <w:name w:val="Emphasis"/>
    <w:uiPriority w:val="20"/>
    <w:qFormat/>
    <w:rsid w:val="00A97AE0"/>
    <w:rPr>
      <w:i/>
      <w:iCs/>
    </w:rPr>
  </w:style>
  <w:style w:type="character" w:styleId="Strong">
    <w:name w:val="Strong"/>
    <w:uiPriority w:val="22"/>
    <w:qFormat/>
    <w:rsid w:val="00A97AE0"/>
    <w:rPr>
      <w:b/>
      <w:bCs/>
    </w:rPr>
  </w:style>
  <w:style w:type="character" w:customStyle="1" w:styleId="apple-converted-space">
    <w:name w:val="apple-converted-space"/>
    <w:rsid w:val="00A97AE0"/>
  </w:style>
  <w:style w:type="paragraph" w:styleId="Footer">
    <w:name w:val="footer"/>
    <w:basedOn w:val="Normal"/>
    <w:link w:val="FooterChar"/>
    <w:uiPriority w:val="99"/>
    <w:unhideWhenUsed/>
    <w:rsid w:val="00A97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AE0"/>
    <w:rPr>
      <w:kern w:val="0"/>
      <w:sz w:val="22"/>
      <w:szCs w:val="22"/>
      <w:lang w:val="ro-RO"/>
      <w14:ligatures w14:val="none"/>
    </w:rPr>
  </w:style>
  <w:style w:type="character" w:styleId="Hyperlink">
    <w:name w:val="Hyperlink"/>
    <w:basedOn w:val="DefaultParagraphFont"/>
    <w:uiPriority w:val="99"/>
    <w:unhideWhenUsed/>
    <w:rsid w:val="00A97AE0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A97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talas.com/members/rev-prof-dr-christian-sone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nkul.pl/roczniki-teologicz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eams.org/what-is-ac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1238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CRISTIAN-SEBASTIAN SONEA</dc:creator>
  <cp:keywords/>
  <dc:description/>
  <cp:lastModifiedBy>Cristian Sonea</cp:lastModifiedBy>
  <cp:revision>6</cp:revision>
  <cp:lastPrinted>2024-01-13T18:38:00Z</cp:lastPrinted>
  <dcterms:created xsi:type="dcterms:W3CDTF">2024-01-12T18:37:00Z</dcterms:created>
  <dcterms:modified xsi:type="dcterms:W3CDTF">2024-03-16T11:49:00Z</dcterms:modified>
</cp:coreProperties>
</file>