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2B3B7E" w14:textId="77777777" w:rsidR="00D704BC" w:rsidRDefault="00D704BC" w:rsidP="00224D07">
      <w:pPr>
        <w:spacing w:after="0" w:line="276" w:lineRule="auto"/>
        <w:jc w:val="center"/>
        <w:rPr>
          <w:rFonts w:ascii="Cambria" w:hAnsi="Cambria" w:cs="Times New Roman"/>
          <w:b/>
          <w:sz w:val="28"/>
          <w:szCs w:val="28"/>
          <w:lang w:val="ro-RO"/>
        </w:rPr>
      </w:pPr>
      <w:bookmarkStart w:id="0" w:name="_Hlk30629078"/>
    </w:p>
    <w:p w14:paraId="0C970792" w14:textId="77777777" w:rsidR="00D704BC" w:rsidRDefault="00D704BC" w:rsidP="00224D07">
      <w:pPr>
        <w:spacing w:after="0" w:line="276" w:lineRule="auto"/>
        <w:jc w:val="center"/>
        <w:rPr>
          <w:rFonts w:ascii="Cambria" w:hAnsi="Cambria" w:cs="Times New Roman"/>
          <w:b/>
          <w:sz w:val="28"/>
          <w:szCs w:val="28"/>
          <w:lang w:val="ro-RO"/>
        </w:rPr>
      </w:pPr>
    </w:p>
    <w:p w14:paraId="34EC16AD" w14:textId="77777777" w:rsidR="00D704BC" w:rsidRDefault="00D704BC" w:rsidP="00224D07">
      <w:pPr>
        <w:spacing w:after="0" w:line="276" w:lineRule="auto"/>
        <w:jc w:val="center"/>
        <w:rPr>
          <w:rFonts w:ascii="Cambria" w:hAnsi="Cambria" w:cs="Times New Roman"/>
          <w:b/>
          <w:sz w:val="28"/>
          <w:szCs w:val="28"/>
          <w:lang w:val="ro-RO"/>
        </w:rPr>
      </w:pPr>
    </w:p>
    <w:p w14:paraId="7D816281" w14:textId="77777777" w:rsidR="00D704BC" w:rsidRDefault="00D704BC" w:rsidP="00224D07">
      <w:pPr>
        <w:spacing w:after="0" w:line="276" w:lineRule="auto"/>
        <w:jc w:val="center"/>
        <w:rPr>
          <w:rFonts w:ascii="Cambria" w:hAnsi="Cambria" w:cs="Times New Roman"/>
          <w:b/>
          <w:sz w:val="28"/>
          <w:szCs w:val="28"/>
          <w:lang w:val="ro-RO"/>
        </w:rPr>
      </w:pPr>
    </w:p>
    <w:p w14:paraId="131045F9" w14:textId="602EC67C" w:rsidR="00D704BC" w:rsidRDefault="009C51FA" w:rsidP="00224D07">
      <w:pPr>
        <w:spacing w:after="0" w:line="276" w:lineRule="auto"/>
        <w:jc w:val="center"/>
        <w:rPr>
          <w:rFonts w:ascii="Cambria" w:hAnsi="Cambria" w:cs="Times New Roman"/>
          <w:b/>
          <w:sz w:val="28"/>
          <w:szCs w:val="28"/>
          <w:lang w:val="ro-RO"/>
        </w:rPr>
      </w:pPr>
      <w:r>
        <w:rPr>
          <w:rFonts w:ascii="Cambria" w:hAnsi="Cambria" w:cs="Times New Roman"/>
          <w:b/>
          <w:sz w:val="28"/>
          <w:szCs w:val="28"/>
          <w:lang w:val="ro-RO"/>
        </w:rPr>
        <w:t>P</w:t>
      </w:r>
      <w:r w:rsidR="00D704BC">
        <w:rPr>
          <w:rFonts w:ascii="Cambria" w:hAnsi="Cambria" w:cs="Times New Roman"/>
          <w:b/>
          <w:sz w:val="28"/>
          <w:szCs w:val="28"/>
          <w:lang w:val="ro-RO"/>
        </w:rPr>
        <w:t xml:space="preserve">lan Strategic </w:t>
      </w:r>
    </w:p>
    <w:p w14:paraId="3D7A4921" w14:textId="2593362B" w:rsidR="00275D3D" w:rsidRPr="005A6C39" w:rsidRDefault="009C51FA" w:rsidP="00224D07">
      <w:pPr>
        <w:spacing w:after="0" w:line="276" w:lineRule="auto"/>
        <w:jc w:val="center"/>
        <w:rPr>
          <w:rFonts w:ascii="Cambria" w:hAnsi="Cambria" w:cs="Times New Roman"/>
          <w:b/>
          <w:sz w:val="28"/>
          <w:szCs w:val="28"/>
          <w:lang w:val="ro-RO"/>
        </w:rPr>
      </w:pPr>
      <w:r>
        <w:rPr>
          <w:rFonts w:ascii="Cambria" w:hAnsi="Cambria" w:cs="Times New Roman"/>
          <w:b/>
          <w:sz w:val="28"/>
          <w:szCs w:val="28"/>
          <w:lang w:val="ro-RO"/>
        </w:rPr>
        <w:t xml:space="preserve"> </w:t>
      </w:r>
      <w:r w:rsidR="00D704BC">
        <w:rPr>
          <w:rFonts w:ascii="Cambria" w:hAnsi="Cambria" w:cs="Times New Roman"/>
          <w:b/>
          <w:sz w:val="28"/>
          <w:szCs w:val="28"/>
          <w:lang w:val="ro-RO"/>
        </w:rPr>
        <w:t>Facultatea de Teologie Ortodoxă</w:t>
      </w:r>
    </w:p>
    <w:p w14:paraId="2AB3E289" w14:textId="07E074CA" w:rsidR="00277F0A" w:rsidRPr="005A6C39" w:rsidRDefault="00B541DC" w:rsidP="00224D07">
      <w:pPr>
        <w:spacing w:after="0" w:line="276" w:lineRule="auto"/>
        <w:jc w:val="center"/>
        <w:rPr>
          <w:rFonts w:ascii="Cambria" w:hAnsi="Cambria" w:cs="Times New Roman"/>
          <w:bCs/>
          <w:i/>
          <w:iCs/>
          <w:sz w:val="24"/>
          <w:szCs w:val="24"/>
          <w:lang w:val="ro-RO"/>
        </w:rPr>
      </w:pPr>
      <w:r w:rsidRPr="005A6C39">
        <w:rPr>
          <w:rFonts w:ascii="Cambria" w:hAnsi="Cambria" w:cs="Times New Roman"/>
          <w:bCs/>
          <w:i/>
          <w:iCs/>
          <w:sz w:val="28"/>
          <w:szCs w:val="28"/>
          <w:lang w:val="ro-RO"/>
        </w:rPr>
        <w:t xml:space="preserve">- </w:t>
      </w:r>
      <w:r w:rsidR="00275D3D" w:rsidRPr="005A6C39">
        <w:rPr>
          <w:rFonts w:ascii="Cambria" w:hAnsi="Cambria" w:cs="Times New Roman"/>
          <w:bCs/>
          <w:i/>
          <w:iCs/>
          <w:sz w:val="24"/>
          <w:szCs w:val="24"/>
          <w:lang w:val="ro-RO"/>
        </w:rPr>
        <w:t xml:space="preserve">UBB - Universitate </w:t>
      </w:r>
      <w:r w:rsidR="00EE51D1" w:rsidRPr="005A6C39">
        <w:rPr>
          <w:rFonts w:ascii="Cambria" w:hAnsi="Cambria" w:cs="Times New Roman"/>
          <w:bCs/>
          <w:i/>
          <w:iCs/>
          <w:sz w:val="24"/>
          <w:szCs w:val="24"/>
          <w:lang w:val="ro-RO"/>
        </w:rPr>
        <w:t>de clasă mo</w:t>
      </w:r>
      <w:r w:rsidR="003F2D35" w:rsidRPr="005A6C39">
        <w:rPr>
          <w:rFonts w:ascii="Cambria" w:hAnsi="Cambria" w:cs="Times New Roman"/>
          <w:bCs/>
          <w:i/>
          <w:iCs/>
          <w:sz w:val="24"/>
          <w:szCs w:val="24"/>
          <w:lang w:val="ro-RO"/>
        </w:rPr>
        <w:t>n</w:t>
      </w:r>
      <w:r w:rsidR="00EE51D1" w:rsidRPr="005A6C39">
        <w:rPr>
          <w:rFonts w:ascii="Cambria" w:hAnsi="Cambria" w:cs="Times New Roman"/>
          <w:bCs/>
          <w:i/>
          <w:iCs/>
          <w:sz w:val="24"/>
          <w:szCs w:val="24"/>
          <w:lang w:val="ro-RO"/>
        </w:rPr>
        <w:t>dială (</w:t>
      </w:r>
      <w:proofErr w:type="spellStart"/>
      <w:r w:rsidR="00EE51D1" w:rsidRPr="005A6C39">
        <w:rPr>
          <w:rFonts w:ascii="Cambria" w:hAnsi="Cambria" w:cs="Times New Roman"/>
          <w:bCs/>
          <w:i/>
          <w:iCs/>
          <w:sz w:val="24"/>
          <w:szCs w:val="24"/>
          <w:lang w:val="ro-RO"/>
        </w:rPr>
        <w:t>w</w:t>
      </w:r>
      <w:r w:rsidR="00310E38" w:rsidRPr="005A6C39">
        <w:rPr>
          <w:rFonts w:ascii="Cambria" w:hAnsi="Cambria" w:cs="Times New Roman"/>
          <w:bCs/>
          <w:i/>
          <w:iCs/>
          <w:sz w:val="24"/>
          <w:szCs w:val="24"/>
          <w:lang w:val="ro-RO"/>
        </w:rPr>
        <w:t>orld</w:t>
      </w:r>
      <w:r w:rsidR="00EE51D1" w:rsidRPr="005A6C39">
        <w:rPr>
          <w:rFonts w:ascii="Cambria" w:hAnsi="Cambria" w:cs="Times New Roman"/>
          <w:bCs/>
          <w:i/>
          <w:iCs/>
          <w:sz w:val="24"/>
          <w:szCs w:val="24"/>
          <w:lang w:val="ro-RO"/>
        </w:rPr>
        <w:t>-c</w:t>
      </w:r>
      <w:r w:rsidR="00310E38" w:rsidRPr="005A6C39">
        <w:rPr>
          <w:rFonts w:ascii="Cambria" w:hAnsi="Cambria" w:cs="Times New Roman"/>
          <w:bCs/>
          <w:i/>
          <w:iCs/>
          <w:sz w:val="24"/>
          <w:szCs w:val="24"/>
          <w:lang w:val="ro-RO"/>
        </w:rPr>
        <w:t>lass</w:t>
      </w:r>
      <w:proofErr w:type="spellEnd"/>
      <w:r w:rsidR="00EE51D1" w:rsidRPr="005A6C39">
        <w:rPr>
          <w:rFonts w:ascii="Cambria" w:hAnsi="Cambria" w:cs="Times New Roman"/>
          <w:bCs/>
          <w:i/>
          <w:iCs/>
          <w:sz w:val="24"/>
          <w:szCs w:val="24"/>
          <w:lang w:val="ro-RO"/>
        </w:rPr>
        <w:t>)</w:t>
      </w:r>
      <w:r w:rsidR="00310E38" w:rsidRPr="005A6C39">
        <w:rPr>
          <w:rFonts w:ascii="Cambria" w:hAnsi="Cambria" w:cs="Times New Roman"/>
          <w:bCs/>
          <w:i/>
          <w:iCs/>
          <w:sz w:val="24"/>
          <w:szCs w:val="24"/>
          <w:lang w:val="ro-RO"/>
        </w:rPr>
        <w:t xml:space="preserve"> prin </w:t>
      </w:r>
      <w:r w:rsidR="00EE51D1" w:rsidRPr="005A6C39">
        <w:rPr>
          <w:rFonts w:ascii="Cambria" w:hAnsi="Cambria" w:cs="Times New Roman"/>
          <w:bCs/>
          <w:i/>
          <w:iCs/>
          <w:sz w:val="24"/>
          <w:szCs w:val="24"/>
          <w:lang w:val="ro-RO"/>
        </w:rPr>
        <w:t>î</w:t>
      </w:r>
      <w:r w:rsidR="00310E38" w:rsidRPr="005A6C39">
        <w:rPr>
          <w:rFonts w:ascii="Cambria" w:hAnsi="Cambria" w:cs="Times New Roman"/>
          <w:bCs/>
          <w:i/>
          <w:iCs/>
          <w:sz w:val="24"/>
          <w:szCs w:val="24"/>
          <w:lang w:val="ro-RO"/>
        </w:rPr>
        <w:t xml:space="preserve">ncredere și </w:t>
      </w:r>
      <w:r w:rsidR="00EE51D1" w:rsidRPr="005A6C39">
        <w:rPr>
          <w:rFonts w:ascii="Cambria" w:hAnsi="Cambria" w:cs="Times New Roman"/>
          <w:bCs/>
          <w:i/>
          <w:iCs/>
          <w:sz w:val="24"/>
          <w:szCs w:val="24"/>
          <w:lang w:val="ro-RO"/>
        </w:rPr>
        <w:t>d</w:t>
      </w:r>
      <w:r w:rsidR="00310E38" w:rsidRPr="005A6C39">
        <w:rPr>
          <w:rFonts w:ascii="Cambria" w:hAnsi="Cambria" w:cs="Times New Roman"/>
          <w:bCs/>
          <w:i/>
          <w:iCs/>
          <w:sz w:val="24"/>
          <w:szCs w:val="24"/>
          <w:lang w:val="ro-RO"/>
        </w:rPr>
        <w:t>eschidere</w:t>
      </w:r>
      <w:r w:rsidRPr="005A6C39">
        <w:rPr>
          <w:rFonts w:ascii="Cambria" w:hAnsi="Cambria" w:cs="Times New Roman"/>
          <w:bCs/>
          <w:i/>
          <w:iCs/>
          <w:sz w:val="24"/>
          <w:szCs w:val="24"/>
          <w:lang w:val="ro-RO"/>
        </w:rPr>
        <w:t xml:space="preserve"> </w:t>
      </w:r>
      <w:r w:rsidR="00845D39" w:rsidRPr="005A6C39">
        <w:rPr>
          <w:rFonts w:ascii="Cambria" w:hAnsi="Cambria" w:cs="Times New Roman"/>
          <w:bCs/>
          <w:i/>
          <w:iCs/>
          <w:sz w:val="24"/>
          <w:szCs w:val="24"/>
          <w:lang w:val="ro-RO"/>
        </w:rPr>
        <w:t>–</w:t>
      </w:r>
    </w:p>
    <w:p w14:paraId="42234DDC" w14:textId="47CB3959" w:rsidR="00845D39" w:rsidRPr="005A6C39" w:rsidRDefault="00845D39" w:rsidP="00224D07">
      <w:pPr>
        <w:spacing w:after="0" w:line="276" w:lineRule="auto"/>
        <w:jc w:val="center"/>
        <w:rPr>
          <w:rFonts w:ascii="Cambria" w:hAnsi="Cambria" w:cs="Times New Roman"/>
          <w:bCs/>
          <w:i/>
          <w:iCs/>
          <w:sz w:val="24"/>
          <w:szCs w:val="24"/>
          <w:lang w:val="ro-RO"/>
        </w:rPr>
      </w:pPr>
    </w:p>
    <w:p w14:paraId="7DC230B7" w14:textId="77777777" w:rsidR="00E858B3" w:rsidRPr="005A6C39" w:rsidRDefault="00E858B3" w:rsidP="00224D07">
      <w:pPr>
        <w:spacing w:after="0" w:line="276" w:lineRule="auto"/>
        <w:jc w:val="both"/>
        <w:rPr>
          <w:rFonts w:ascii="Cambria" w:hAnsi="Cambria" w:cs="Times New Roman"/>
          <w:b/>
          <w:bCs/>
          <w:iCs/>
          <w:sz w:val="24"/>
          <w:szCs w:val="24"/>
          <w:shd w:val="clear" w:color="auto" w:fill="FFFFFF"/>
          <w:lang w:val="ro-RO"/>
        </w:rPr>
      </w:pPr>
    </w:p>
    <w:bookmarkEnd w:id="0"/>
    <w:p w14:paraId="56B53EA1" w14:textId="0230996F" w:rsidR="006C44F0" w:rsidRPr="005A6C39" w:rsidRDefault="006C44F0" w:rsidP="006C44F0">
      <w:pPr>
        <w:pStyle w:val="CommentText"/>
        <w:spacing w:line="276" w:lineRule="auto"/>
        <w:ind w:firstLine="360"/>
        <w:contextualSpacing/>
        <w:jc w:val="both"/>
        <w:rPr>
          <w:rFonts w:ascii="Cambria" w:hAnsi="Cambria" w:cs="Times New Roman"/>
          <w:sz w:val="24"/>
          <w:szCs w:val="24"/>
          <w:lang w:val="ro-RO"/>
        </w:rPr>
      </w:pPr>
    </w:p>
    <w:p w14:paraId="1B352601" w14:textId="0C802B24" w:rsidR="006A1EE7" w:rsidRDefault="000C2FF7" w:rsidP="000C2FF7">
      <w:pPr>
        <w:pStyle w:val="CommentText"/>
        <w:spacing w:line="276" w:lineRule="auto"/>
        <w:ind w:firstLine="567"/>
        <w:contextualSpacing/>
        <w:jc w:val="both"/>
        <w:rPr>
          <w:rFonts w:ascii="Cambria" w:hAnsi="Cambria" w:cs="Times New Roman"/>
          <w:iCs/>
          <w:sz w:val="24"/>
          <w:szCs w:val="24"/>
          <w:lang w:val="ro-RO"/>
        </w:rPr>
      </w:pPr>
      <w:r>
        <w:rPr>
          <w:rFonts w:ascii="Cambria" w:hAnsi="Cambria" w:cs="Times New Roman"/>
          <w:iCs/>
          <w:sz w:val="24"/>
          <w:szCs w:val="24"/>
          <w:lang w:val="ro-RO"/>
        </w:rPr>
        <w:t xml:space="preserve">Acest </w:t>
      </w:r>
      <w:r w:rsidR="00D704BC">
        <w:rPr>
          <w:rFonts w:ascii="Cambria" w:hAnsi="Cambria" w:cs="Times New Roman"/>
          <w:iCs/>
          <w:sz w:val="24"/>
          <w:szCs w:val="24"/>
          <w:lang w:val="ro-RO"/>
        </w:rPr>
        <w:t xml:space="preserve">plan strategic </w:t>
      </w:r>
      <w:r>
        <w:rPr>
          <w:rFonts w:ascii="Cambria" w:hAnsi="Cambria" w:cs="Times New Roman"/>
          <w:iCs/>
          <w:sz w:val="24"/>
          <w:szCs w:val="24"/>
          <w:lang w:val="ro-RO"/>
        </w:rPr>
        <w:t xml:space="preserve">de </w:t>
      </w:r>
      <w:r w:rsidR="005460CD">
        <w:rPr>
          <w:rFonts w:ascii="Cambria" w:hAnsi="Cambria" w:cs="Times New Roman"/>
          <w:iCs/>
          <w:sz w:val="24"/>
          <w:szCs w:val="24"/>
          <w:lang w:val="ro-RO"/>
        </w:rPr>
        <w:t>dezvoltare a facultății noastre</w:t>
      </w:r>
      <w:r>
        <w:rPr>
          <w:rFonts w:ascii="Cambria" w:hAnsi="Cambria" w:cs="Times New Roman"/>
          <w:iCs/>
          <w:sz w:val="24"/>
          <w:szCs w:val="24"/>
          <w:lang w:val="ro-RO"/>
        </w:rPr>
        <w:t xml:space="preserve"> stă sub motto-</w:t>
      </w:r>
      <w:proofErr w:type="spellStart"/>
      <w:r>
        <w:rPr>
          <w:rFonts w:ascii="Cambria" w:hAnsi="Cambria" w:cs="Times New Roman"/>
          <w:iCs/>
          <w:sz w:val="24"/>
          <w:szCs w:val="24"/>
          <w:lang w:val="ro-RO"/>
        </w:rPr>
        <w:t>ul</w:t>
      </w:r>
      <w:proofErr w:type="spellEnd"/>
      <w:r>
        <w:rPr>
          <w:rFonts w:ascii="Cambria" w:hAnsi="Cambria" w:cs="Times New Roman"/>
          <w:iCs/>
          <w:sz w:val="24"/>
          <w:szCs w:val="24"/>
          <w:lang w:val="ro-RO"/>
        </w:rPr>
        <w:t>: „</w:t>
      </w:r>
      <w:r w:rsidRPr="002471B1">
        <w:rPr>
          <w:rFonts w:ascii="Cambria" w:hAnsi="Cambria" w:cs="Times New Roman"/>
          <w:b/>
          <w:iCs/>
          <w:sz w:val="24"/>
          <w:szCs w:val="24"/>
          <w:lang w:val="ro-RO"/>
        </w:rPr>
        <w:t xml:space="preserve">Non multa, </w:t>
      </w:r>
      <w:proofErr w:type="spellStart"/>
      <w:r w:rsidRPr="002471B1">
        <w:rPr>
          <w:rFonts w:ascii="Cambria" w:hAnsi="Cambria" w:cs="Times New Roman"/>
          <w:b/>
          <w:iCs/>
          <w:sz w:val="24"/>
          <w:szCs w:val="24"/>
          <w:lang w:val="ro-RO"/>
        </w:rPr>
        <w:t>sed</w:t>
      </w:r>
      <w:proofErr w:type="spellEnd"/>
      <w:r w:rsidRPr="002471B1">
        <w:rPr>
          <w:rFonts w:ascii="Cambria" w:hAnsi="Cambria" w:cs="Times New Roman"/>
          <w:b/>
          <w:iCs/>
          <w:sz w:val="24"/>
          <w:szCs w:val="24"/>
          <w:lang w:val="ro-RO"/>
        </w:rPr>
        <w:t xml:space="preserve"> </w:t>
      </w:r>
      <w:proofErr w:type="spellStart"/>
      <w:r w:rsidRPr="002471B1">
        <w:rPr>
          <w:rFonts w:ascii="Cambria" w:hAnsi="Cambria" w:cs="Times New Roman"/>
          <w:b/>
          <w:iCs/>
          <w:sz w:val="24"/>
          <w:szCs w:val="24"/>
          <w:lang w:val="ro-RO"/>
        </w:rPr>
        <w:t>multum</w:t>
      </w:r>
      <w:proofErr w:type="spellEnd"/>
      <w:r>
        <w:rPr>
          <w:rFonts w:ascii="Cambria" w:hAnsi="Cambria" w:cs="Times New Roman"/>
          <w:iCs/>
          <w:sz w:val="24"/>
          <w:szCs w:val="24"/>
          <w:lang w:val="ro-RO"/>
        </w:rPr>
        <w:t>” (</w:t>
      </w:r>
      <w:proofErr w:type="spellStart"/>
      <w:r>
        <w:rPr>
          <w:rFonts w:ascii="Cambria" w:hAnsi="Cambria" w:cs="Times New Roman"/>
          <w:iCs/>
          <w:sz w:val="24"/>
          <w:szCs w:val="24"/>
          <w:lang w:val="ro-RO"/>
        </w:rPr>
        <w:t>Quintillianus</w:t>
      </w:r>
      <w:proofErr w:type="spellEnd"/>
      <w:r>
        <w:rPr>
          <w:rFonts w:ascii="Cambria" w:hAnsi="Cambria" w:cs="Times New Roman"/>
          <w:iCs/>
          <w:sz w:val="24"/>
          <w:szCs w:val="24"/>
          <w:lang w:val="ro-RO"/>
        </w:rPr>
        <w:t xml:space="preserve">, </w:t>
      </w:r>
      <w:r>
        <w:rPr>
          <w:rFonts w:ascii="Cambria" w:hAnsi="Cambria" w:cs="Times New Roman"/>
          <w:i/>
          <w:iCs/>
          <w:sz w:val="24"/>
          <w:szCs w:val="24"/>
          <w:lang w:val="ro-RO"/>
        </w:rPr>
        <w:t xml:space="preserve">De </w:t>
      </w:r>
      <w:proofErr w:type="spellStart"/>
      <w:r>
        <w:rPr>
          <w:rFonts w:ascii="Cambria" w:hAnsi="Cambria" w:cs="Times New Roman"/>
          <w:i/>
          <w:iCs/>
          <w:sz w:val="24"/>
          <w:szCs w:val="24"/>
          <w:lang w:val="ro-RO"/>
        </w:rPr>
        <w:t>institutione</w:t>
      </w:r>
      <w:proofErr w:type="spellEnd"/>
      <w:r>
        <w:rPr>
          <w:rFonts w:ascii="Cambria" w:hAnsi="Cambria" w:cs="Times New Roman"/>
          <w:i/>
          <w:iCs/>
          <w:sz w:val="24"/>
          <w:szCs w:val="24"/>
          <w:lang w:val="ro-RO"/>
        </w:rPr>
        <w:t xml:space="preserve"> oratoria</w:t>
      </w:r>
      <w:r>
        <w:rPr>
          <w:rFonts w:ascii="Cambria" w:hAnsi="Cambria" w:cs="Times New Roman"/>
          <w:iCs/>
          <w:sz w:val="24"/>
          <w:szCs w:val="24"/>
          <w:lang w:val="ro-RO"/>
        </w:rPr>
        <w:t>). Nu ne dorim multe în sens cantitativ, însă ne dorim cât mai multă calitate științifică, academică, didactică, relațional-umană. Pentru a ajunge la acest deziderat, suntem absolut convinși că trebuie să fim/ să devenim o echipă al că</w:t>
      </w:r>
      <w:r w:rsidR="004D3959">
        <w:rPr>
          <w:rFonts w:ascii="Cambria" w:hAnsi="Cambria" w:cs="Times New Roman"/>
          <w:iCs/>
          <w:sz w:val="24"/>
          <w:szCs w:val="24"/>
          <w:lang w:val="ro-RO"/>
        </w:rPr>
        <w:t>rei scop principal să fie performanța</w:t>
      </w:r>
      <w:r>
        <w:rPr>
          <w:rFonts w:ascii="Cambria" w:hAnsi="Cambria" w:cs="Times New Roman"/>
          <w:iCs/>
          <w:sz w:val="24"/>
          <w:szCs w:val="24"/>
          <w:lang w:val="ro-RO"/>
        </w:rPr>
        <w:t xml:space="preserve"> Facultății. Nu ducem lipsă de talente („talanți” în limbaj biblic), însă avem nevoie de mai multă coeziune și cooperare profesională, de o mai mare disponibilitate de a ieși dintr-o zonă de confort personal și</w:t>
      </w:r>
      <w:r w:rsidR="005460CD">
        <w:rPr>
          <w:rFonts w:ascii="Cambria" w:hAnsi="Cambria" w:cs="Times New Roman"/>
          <w:iCs/>
          <w:sz w:val="24"/>
          <w:szCs w:val="24"/>
          <w:lang w:val="ro-RO"/>
        </w:rPr>
        <w:t xml:space="preserve"> chiar instituțional și</w:t>
      </w:r>
      <w:r>
        <w:rPr>
          <w:rFonts w:ascii="Cambria" w:hAnsi="Cambria" w:cs="Times New Roman"/>
          <w:iCs/>
          <w:sz w:val="24"/>
          <w:szCs w:val="24"/>
          <w:lang w:val="ro-RO"/>
        </w:rPr>
        <w:t xml:space="preserve"> </w:t>
      </w:r>
      <w:r w:rsidR="00FD008C">
        <w:rPr>
          <w:rFonts w:ascii="Cambria" w:hAnsi="Cambria" w:cs="Times New Roman"/>
          <w:iCs/>
          <w:sz w:val="24"/>
          <w:szCs w:val="24"/>
          <w:lang w:val="ro-RO"/>
        </w:rPr>
        <w:t xml:space="preserve">de </w:t>
      </w:r>
      <w:r>
        <w:rPr>
          <w:rFonts w:ascii="Cambria" w:hAnsi="Cambria" w:cs="Times New Roman"/>
          <w:iCs/>
          <w:sz w:val="24"/>
          <w:szCs w:val="24"/>
          <w:lang w:val="ro-RO"/>
        </w:rPr>
        <w:t>o</w:t>
      </w:r>
      <w:r w:rsidR="00FD008C">
        <w:rPr>
          <w:rFonts w:ascii="Cambria" w:hAnsi="Cambria" w:cs="Times New Roman"/>
          <w:iCs/>
          <w:sz w:val="24"/>
          <w:szCs w:val="24"/>
          <w:lang w:val="ro-RO"/>
        </w:rPr>
        <w:t xml:space="preserve"> mai mare dedicare unui</w:t>
      </w:r>
      <w:r w:rsidR="006A1EE7">
        <w:rPr>
          <w:rFonts w:ascii="Cambria" w:hAnsi="Cambria" w:cs="Times New Roman"/>
          <w:iCs/>
          <w:sz w:val="24"/>
          <w:szCs w:val="24"/>
          <w:lang w:val="ro-RO"/>
        </w:rPr>
        <w:t xml:space="preserve"> scop comun, lucruri la c</w:t>
      </w:r>
      <w:r w:rsidR="005E3C71">
        <w:rPr>
          <w:rFonts w:ascii="Cambria" w:hAnsi="Cambria" w:cs="Times New Roman"/>
          <w:iCs/>
          <w:sz w:val="24"/>
          <w:szCs w:val="24"/>
          <w:lang w:val="ro-RO"/>
        </w:rPr>
        <w:t>are suntem obligați moral și prin profilul vocațional al facultății noastre, și</w:t>
      </w:r>
      <w:r w:rsidR="006A1EE7">
        <w:rPr>
          <w:rFonts w:ascii="Cambria" w:hAnsi="Cambria" w:cs="Times New Roman"/>
          <w:iCs/>
          <w:sz w:val="24"/>
          <w:szCs w:val="24"/>
          <w:lang w:val="ro-RO"/>
        </w:rPr>
        <w:t xml:space="preserve"> prin apartenența noastră la prestigioasa Universitate „Babeș-Bolyai”, a cărei vizibilitate națională</w:t>
      </w:r>
      <w:r w:rsidR="00485E92">
        <w:rPr>
          <w:rFonts w:ascii="Cambria" w:hAnsi="Cambria" w:cs="Times New Roman"/>
          <w:iCs/>
          <w:sz w:val="24"/>
          <w:szCs w:val="24"/>
          <w:lang w:val="ro-RO"/>
        </w:rPr>
        <w:t xml:space="preserve"> și internațională </w:t>
      </w:r>
      <w:r w:rsidR="00CF1EDF">
        <w:rPr>
          <w:rFonts w:ascii="Cambria" w:hAnsi="Cambria" w:cs="Times New Roman"/>
          <w:iCs/>
          <w:sz w:val="24"/>
          <w:szCs w:val="24"/>
          <w:lang w:val="ro-RO"/>
        </w:rPr>
        <w:t>a crescut și c</w:t>
      </w:r>
      <w:r w:rsidR="00485E92">
        <w:rPr>
          <w:rFonts w:ascii="Cambria" w:hAnsi="Cambria" w:cs="Times New Roman"/>
          <w:iCs/>
          <w:sz w:val="24"/>
          <w:szCs w:val="24"/>
          <w:lang w:val="ro-RO"/>
        </w:rPr>
        <w:t>rește constant</w:t>
      </w:r>
      <w:r w:rsidR="006A1EE7">
        <w:rPr>
          <w:rFonts w:ascii="Cambria" w:hAnsi="Cambria" w:cs="Times New Roman"/>
          <w:iCs/>
          <w:sz w:val="24"/>
          <w:szCs w:val="24"/>
          <w:lang w:val="ro-RO"/>
        </w:rPr>
        <w:t>, grație unui management</w:t>
      </w:r>
      <w:r w:rsidR="004D3959">
        <w:rPr>
          <w:rFonts w:ascii="Cambria" w:hAnsi="Cambria" w:cs="Times New Roman"/>
          <w:iCs/>
          <w:sz w:val="24"/>
          <w:szCs w:val="24"/>
          <w:lang w:val="ro-RO"/>
        </w:rPr>
        <w:t xml:space="preserve"> de echipă</w:t>
      </w:r>
      <w:r w:rsidR="006A1EE7">
        <w:rPr>
          <w:rFonts w:ascii="Cambria" w:hAnsi="Cambria" w:cs="Times New Roman"/>
          <w:iCs/>
          <w:sz w:val="24"/>
          <w:szCs w:val="24"/>
          <w:lang w:val="ro-RO"/>
        </w:rPr>
        <w:t xml:space="preserve"> profesionist tot mai susținut și mai eficient. </w:t>
      </w:r>
    </w:p>
    <w:p w14:paraId="036EDDFD" w14:textId="6A7CA1A1" w:rsidR="00FD008C" w:rsidRDefault="00FD008C" w:rsidP="000C2FF7">
      <w:pPr>
        <w:pStyle w:val="CommentText"/>
        <w:spacing w:line="276" w:lineRule="auto"/>
        <w:ind w:firstLine="567"/>
        <w:contextualSpacing/>
        <w:jc w:val="both"/>
        <w:rPr>
          <w:rFonts w:ascii="Cambria" w:hAnsi="Cambria" w:cs="Times New Roman"/>
          <w:iCs/>
          <w:sz w:val="24"/>
          <w:szCs w:val="24"/>
          <w:lang w:val="ro-RO"/>
        </w:rPr>
      </w:pPr>
      <w:r>
        <w:rPr>
          <w:rFonts w:ascii="Cambria" w:hAnsi="Cambria" w:cs="Times New Roman"/>
          <w:iCs/>
          <w:sz w:val="24"/>
          <w:szCs w:val="24"/>
          <w:lang w:val="ro-RO"/>
        </w:rPr>
        <w:t>În 1925, când</w:t>
      </w:r>
      <w:r w:rsidR="005460CD">
        <w:rPr>
          <w:rFonts w:ascii="Cambria" w:hAnsi="Cambria" w:cs="Times New Roman"/>
          <w:iCs/>
          <w:sz w:val="24"/>
          <w:szCs w:val="24"/>
          <w:lang w:val="ro-RO"/>
        </w:rPr>
        <w:t>,</w:t>
      </w:r>
      <w:r>
        <w:rPr>
          <w:rFonts w:ascii="Cambria" w:hAnsi="Cambria" w:cs="Times New Roman"/>
          <w:iCs/>
          <w:sz w:val="24"/>
          <w:szCs w:val="24"/>
          <w:lang w:val="ro-RO"/>
        </w:rPr>
        <w:t xml:space="preserve"> la Cluj, prin grija vrednicului de pomenire Episcop Nicolae Ivan, se inaugura Institutul Teologic de Grad Universitar, Prof. Univ. Protopop Dr. Ioan Lupaș, care la acea vreme se număra printre profesorii Facultății de Filosofie și Litere a Universității românești clujene, rostea aceste cuvint</w:t>
      </w:r>
      <w:r w:rsidR="00E03636">
        <w:rPr>
          <w:rFonts w:ascii="Cambria" w:hAnsi="Cambria" w:cs="Times New Roman"/>
          <w:iCs/>
          <w:sz w:val="24"/>
          <w:szCs w:val="24"/>
          <w:lang w:val="ro-RO"/>
        </w:rPr>
        <w:t>e (</w:t>
      </w:r>
      <w:r w:rsidR="004D3959">
        <w:rPr>
          <w:rFonts w:ascii="Cambria" w:hAnsi="Cambria" w:cs="Times New Roman"/>
          <w:iCs/>
          <w:sz w:val="24"/>
          <w:szCs w:val="24"/>
          <w:lang w:val="ro-RO"/>
        </w:rPr>
        <w:t>valabile</w:t>
      </w:r>
      <w:r>
        <w:rPr>
          <w:rFonts w:ascii="Cambria" w:hAnsi="Cambria" w:cs="Times New Roman"/>
          <w:iCs/>
          <w:sz w:val="24"/>
          <w:szCs w:val="24"/>
          <w:lang w:val="ro-RO"/>
        </w:rPr>
        <w:t xml:space="preserve"> și azi): „</w:t>
      </w:r>
      <w:r w:rsidR="0017168B">
        <w:rPr>
          <w:rFonts w:ascii="Cambria" w:hAnsi="Cambria" w:cs="Times New Roman"/>
          <w:iCs/>
          <w:sz w:val="24"/>
          <w:szCs w:val="24"/>
          <w:lang w:val="ro-RO"/>
        </w:rPr>
        <w:t xml:space="preserve">Facultatea de Filosofie și Litere a Universității din Cluj a primit pe studenții Institutului Teologic Ortodox ca auditori ai săi, dându-le astfel prilej să-și completeze cunoștințele de specialitate pe care le dobândesc aici de la profesorii lor, cu altele neapărat necesare pentru activitatea lor viitoare, cunoștințe din domeniul istoriei și literaturii române, al limbii grecești, al pedagogiei și psihologiei, care le pot fi de cel mai mare folos. </w:t>
      </w:r>
      <w:r w:rsidR="0017168B" w:rsidRPr="003843F1">
        <w:rPr>
          <w:rFonts w:ascii="Cambria" w:hAnsi="Cambria" w:cs="Times New Roman"/>
          <w:i/>
          <w:iCs/>
          <w:sz w:val="24"/>
          <w:szCs w:val="24"/>
          <w:lang w:val="ro-RO"/>
        </w:rPr>
        <w:t>În zilele noastre, preotul nu mai poate sta izolat de ceilalți îndrumători ai vieții culturale. El trebuie să-și însușească același grad de pregătire științifică, trebuie să fie înarmat cu toate armele culturii superioare, pentru ca să poată corespunde deplin misiunii sale sfinte, de a se face tuturor toate, ca pe toți să-i mântuiască</w:t>
      </w:r>
      <w:r w:rsidR="0017168B">
        <w:rPr>
          <w:rFonts w:ascii="Cambria" w:hAnsi="Cambria" w:cs="Times New Roman"/>
          <w:iCs/>
          <w:sz w:val="24"/>
          <w:szCs w:val="24"/>
          <w:lang w:val="ro-RO"/>
        </w:rPr>
        <w:t>”</w:t>
      </w:r>
      <w:r w:rsidR="00057FC5">
        <w:rPr>
          <w:rStyle w:val="FootnoteReference"/>
          <w:rFonts w:ascii="Cambria" w:hAnsi="Cambria" w:cs="Times New Roman"/>
          <w:iCs/>
          <w:sz w:val="24"/>
          <w:szCs w:val="24"/>
          <w:lang w:val="ro-RO"/>
        </w:rPr>
        <w:footnoteReference w:id="1"/>
      </w:r>
      <w:r w:rsidR="0017168B">
        <w:rPr>
          <w:rFonts w:ascii="Cambria" w:hAnsi="Cambria" w:cs="Times New Roman"/>
          <w:iCs/>
          <w:sz w:val="24"/>
          <w:szCs w:val="24"/>
          <w:lang w:val="ro-RO"/>
        </w:rPr>
        <w:t xml:space="preserve">. </w:t>
      </w:r>
      <w:r>
        <w:rPr>
          <w:rFonts w:ascii="Cambria" w:hAnsi="Cambria" w:cs="Times New Roman"/>
          <w:iCs/>
          <w:sz w:val="24"/>
          <w:szCs w:val="24"/>
          <w:lang w:val="ro-RO"/>
        </w:rPr>
        <w:t xml:space="preserve">  </w:t>
      </w:r>
    </w:p>
    <w:p w14:paraId="53A0D701" w14:textId="1FBFDB02" w:rsidR="00590064" w:rsidRDefault="006A1EE7" w:rsidP="000C2FF7">
      <w:pPr>
        <w:pStyle w:val="CommentText"/>
        <w:spacing w:line="276" w:lineRule="auto"/>
        <w:ind w:firstLine="567"/>
        <w:contextualSpacing/>
        <w:jc w:val="both"/>
        <w:rPr>
          <w:rFonts w:ascii="Cambria" w:hAnsi="Cambria" w:cs="Times New Roman"/>
          <w:iCs/>
          <w:sz w:val="24"/>
          <w:szCs w:val="24"/>
          <w:lang w:val="ro-RO"/>
        </w:rPr>
      </w:pPr>
      <w:r>
        <w:rPr>
          <w:rFonts w:ascii="Cambria" w:hAnsi="Cambria" w:cs="Times New Roman"/>
          <w:iCs/>
          <w:sz w:val="24"/>
          <w:szCs w:val="24"/>
          <w:lang w:val="ro-RO"/>
        </w:rPr>
        <w:t>La fel ca alte facultăți din UBB, și Facultatea de Teologie Ortodoxă își dorește în primul rând nu să transmită cunoștințe, ci să genereze cunoaștere</w:t>
      </w:r>
      <w:r w:rsidR="00057FC5">
        <w:rPr>
          <w:rFonts w:ascii="Cambria" w:hAnsi="Cambria" w:cs="Times New Roman"/>
          <w:iCs/>
          <w:sz w:val="24"/>
          <w:szCs w:val="24"/>
          <w:lang w:val="ro-RO"/>
        </w:rPr>
        <w:t xml:space="preserve"> și să fie parteneră activă a comunității științifice </w:t>
      </w:r>
      <w:r w:rsidR="003843F1">
        <w:rPr>
          <w:rFonts w:ascii="Cambria" w:hAnsi="Cambria" w:cs="Times New Roman"/>
          <w:iCs/>
          <w:sz w:val="24"/>
          <w:szCs w:val="24"/>
          <w:lang w:val="ro-RO"/>
        </w:rPr>
        <w:t>clujene, naționale și</w:t>
      </w:r>
      <w:r w:rsidR="00057FC5">
        <w:rPr>
          <w:rFonts w:ascii="Cambria" w:hAnsi="Cambria" w:cs="Times New Roman"/>
          <w:iCs/>
          <w:sz w:val="24"/>
          <w:szCs w:val="24"/>
          <w:lang w:val="ro-RO"/>
        </w:rPr>
        <w:t xml:space="preserve"> internaționale</w:t>
      </w:r>
      <w:r>
        <w:rPr>
          <w:rFonts w:ascii="Cambria" w:hAnsi="Cambria" w:cs="Times New Roman"/>
          <w:iCs/>
          <w:sz w:val="24"/>
          <w:szCs w:val="24"/>
          <w:lang w:val="ro-RO"/>
        </w:rPr>
        <w:t>, să formeze caractere și s</w:t>
      </w:r>
      <w:r w:rsidR="007578B8">
        <w:rPr>
          <w:rFonts w:ascii="Cambria" w:hAnsi="Cambria" w:cs="Times New Roman"/>
          <w:iCs/>
          <w:sz w:val="24"/>
          <w:szCs w:val="24"/>
          <w:lang w:val="ro-RO"/>
        </w:rPr>
        <w:t>ă provoace comportamente etice</w:t>
      </w:r>
      <w:r>
        <w:rPr>
          <w:rFonts w:ascii="Cambria" w:hAnsi="Cambria" w:cs="Times New Roman"/>
          <w:iCs/>
          <w:sz w:val="24"/>
          <w:szCs w:val="24"/>
          <w:lang w:val="ro-RO"/>
        </w:rPr>
        <w:t xml:space="preserve">. </w:t>
      </w:r>
      <w:r w:rsidR="009E487E">
        <w:rPr>
          <w:rFonts w:ascii="Cambria" w:hAnsi="Cambria" w:cs="Times New Roman"/>
          <w:iCs/>
          <w:sz w:val="24"/>
          <w:szCs w:val="24"/>
          <w:lang w:val="ro-RO"/>
        </w:rPr>
        <w:t xml:space="preserve">Dacă în urmă cu </w:t>
      </w:r>
      <w:r w:rsidR="00DD46F4">
        <w:rPr>
          <w:rFonts w:ascii="Cambria" w:hAnsi="Cambria" w:cs="Times New Roman"/>
          <w:iCs/>
          <w:sz w:val="24"/>
          <w:szCs w:val="24"/>
          <w:lang w:val="ro-RO"/>
        </w:rPr>
        <w:t xml:space="preserve">mai bine de o jumătate de secol, renumitul profesor, medic, academician Iuliu Hațieganu spunea: „Noi, aici, în Alma </w:t>
      </w:r>
      <w:proofErr w:type="spellStart"/>
      <w:r w:rsidR="00DD46F4">
        <w:rPr>
          <w:rFonts w:ascii="Cambria" w:hAnsi="Cambria" w:cs="Times New Roman"/>
          <w:iCs/>
          <w:sz w:val="24"/>
          <w:szCs w:val="24"/>
          <w:lang w:val="ro-RO"/>
        </w:rPr>
        <w:t>Mater</w:t>
      </w:r>
      <w:proofErr w:type="spellEnd"/>
      <w:r w:rsidR="00DD46F4">
        <w:rPr>
          <w:rFonts w:ascii="Cambria" w:hAnsi="Cambria" w:cs="Times New Roman"/>
          <w:iCs/>
          <w:sz w:val="24"/>
          <w:szCs w:val="24"/>
          <w:lang w:val="ro-RO"/>
        </w:rPr>
        <w:t xml:space="preserve">, </w:t>
      </w:r>
      <w:r w:rsidR="00DD46F4">
        <w:rPr>
          <w:rFonts w:ascii="Cambria" w:hAnsi="Cambria" w:cs="Times New Roman"/>
          <w:iCs/>
          <w:sz w:val="24"/>
          <w:szCs w:val="24"/>
          <w:lang w:val="ro-RO"/>
        </w:rPr>
        <w:lastRenderedPageBreak/>
        <w:t>clădim mai întâi caractere, adică verticalități, și abia apoi oameni de știință și buni profesioniști”</w:t>
      </w:r>
      <w:r w:rsidR="00860751">
        <w:rPr>
          <w:rFonts w:ascii="Cambria" w:hAnsi="Cambria" w:cs="Times New Roman"/>
          <w:iCs/>
          <w:sz w:val="24"/>
          <w:szCs w:val="24"/>
          <w:lang w:val="ro-RO"/>
        </w:rPr>
        <w:t>, cu atât mai mult</w:t>
      </w:r>
      <w:r w:rsidR="00DD46F4">
        <w:rPr>
          <w:rFonts w:ascii="Cambria" w:hAnsi="Cambria" w:cs="Times New Roman"/>
          <w:iCs/>
          <w:sz w:val="24"/>
          <w:szCs w:val="24"/>
          <w:lang w:val="ro-RO"/>
        </w:rPr>
        <w:t xml:space="preserve"> noi, ca Facultate de Teologie cu profil vocațional, suntem obligați să ne asumăm, </w:t>
      </w:r>
      <w:proofErr w:type="spellStart"/>
      <w:r w:rsidR="00057FC5">
        <w:rPr>
          <w:rFonts w:ascii="Cambria" w:hAnsi="Cambria" w:cs="Times New Roman"/>
          <w:i/>
          <w:iCs/>
          <w:sz w:val="24"/>
          <w:szCs w:val="24"/>
          <w:lang w:val="ro-RO"/>
        </w:rPr>
        <w:t>volens</w:t>
      </w:r>
      <w:proofErr w:type="spellEnd"/>
      <w:r w:rsidR="00057FC5">
        <w:rPr>
          <w:rFonts w:ascii="Cambria" w:hAnsi="Cambria" w:cs="Times New Roman"/>
          <w:i/>
          <w:iCs/>
          <w:sz w:val="24"/>
          <w:szCs w:val="24"/>
          <w:lang w:val="ro-RO"/>
        </w:rPr>
        <w:t xml:space="preserve"> </w:t>
      </w:r>
      <w:proofErr w:type="spellStart"/>
      <w:r w:rsidR="00057FC5">
        <w:rPr>
          <w:rFonts w:ascii="Cambria" w:hAnsi="Cambria" w:cs="Times New Roman"/>
          <w:i/>
          <w:iCs/>
          <w:sz w:val="24"/>
          <w:szCs w:val="24"/>
          <w:lang w:val="ro-RO"/>
        </w:rPr>
        <w:t>nolens</w:t>
      </w:r>
      <w:proofErr w:type="spellEnd"/>
      <w:r w:rsidR="00057FC5">
        <w:rPr>
          <w:rFonts w:ascii="Cambria" w:hAnsi="Cambria" w:cs="Times New Roman"/>
          <w:i/>
          <w:iCs/>
          <w:sz w:val="24"/>
          <w:szCs w:val="24"/>
          <w:lang w:val="ro-RO"/>
        </w:rPr>
        <w:t>,</w:t>
      </w:r>
      <w:r w:rsidR="00DD46F4">
        <w:rPr>
          <w:rFonts w:ascii="Cambria" w:hAnsi="Cambria" w:cs="Times New Roman"/>
          <w:iCs/>
          <w:sz w:val="24"/>
          <w:szCs w:val="24"/>
          <w:lang w:val="ro-RO"/>
        </w:rPr>
        <w:t xml:space="preserve"> această sarcină de a clădi caractere, iar acest lucru se face îndeosebi prin</w:t>
      </w:r>
      <w:r w:rsidR="003843F1">
        <w:rPr>
          <w:rFonts w:ascii="Cambria" w:hAnsi="Cambria" w:cs="Times New Roman"/>
          <w:iCs/>
          <w:sz w:val="24"/>
          <w:szCs w:val="24"/>
          <w:lang w:val="ro-RO"/>
        </w:rPr>
        <w:t xml:space="preserve"> cunoaștere care generează</w:t>
      </w:r>
      <w:r w:rsidR="00860751">
        <w:rPr>
          <w:rFonts w:ascii="Cambria" w:hAnsi="Cambria" w:cs="Times New Roman"/>
          <w:iCs/>
          <w:sz w:val="24"/>
          <w:szCs w:val="24"/>
          <w:lang w:val="ro-RO"/>
        </w:rPr>
        <w:t xml:space="preserve"> exemplaritate (exemplaritate</w:t>
      </w:r>
      <w:r w:rsidR="008328A9">
        <w:rPr>
          <w:rFonts w:ascii="Cambria" w:hAnsi="Cambria" w:cs="Times New Roman"/>
          <w:iCs/>
          <w:sz w:val="24"/>
          <w:szCs w:val="24"/>
          <w:lang w:val="ro-RO"/>
        </w:rPr>
        <w:t xml:space="preserve"> în primul rând</w:t>
      </w:r>
      <w:r w:rsidR="00860751">
        <w:rPr>
          <w:rFonts w:ascii="Cambria" w:hAnsi="Cambria" w:cs="Times New Roman"/>
          <w:iCs/>
          <w:sz w:val="24"/>
          <w:szCs w:val="24"/>
          <w:lang w:val="ro-RO"/>
        </w:rPr>
        <w:t xml:space="preserve"> din partea cadrelor dida</w:t>
      </w:r>
      <w:r w:rsidR="005460CD">
        <w:rPr>
          <w:rFonts w:ascii="Cambria" w:hAnsi="Cambria" w:cs="Times New Roman"/>
          <w:iCs/>
          <w:sz w:val="24"/>
          <w:szCs w:val="24"/>
          <w:lang w:val="ro-RO"/>
        </w:rPr>
        <w:t>ctice ale Facultății</w:t>
      </w:r>
      <w:r w:rsidR="00057FC5">
        <w:rPr>
          <w:rFonts w:ascii="Cambria" w:hAnsi="Cambria" w:cs="Times New Roman"/>
          <w:iCs/>
          <w:sz w:val="24"/>
          <w:szCs w:val="24"/>
          <w:lang w:val="ro-RO"/>
        </w:rPr>
        <w:t>, dar și din partea studenților, masteranzilor și doctoranzilor pe care îi formăm</w:t>
      </w:r>
      <w:r w:rsidR="00860751">
        <w:rPr>
          <w:rFonts w:ascii="Cambria" w:hAnsi="Cambria" w:cs="Times New Roman"/>
          <w:iCs/>
          <w:sz w:val="24"/>
          <w:szCs w:val="24"/>
          <w:lang w:val="ro-RO"/>
        </w:rPr>
        <w:t>)</w:t>
      </w:r>
      <w:r w:rsidR="00DD46F4">
        <w:rPr>
          <w:rFonts w:ascii="Cambria" w:hAnsi="Cambria" w:cs="Times New Roman"/>
          <w:iCs/>
          <w:sz w:val="24"/>
          <w:szCs w:val="24"/>
          <w:lang w:val="ro-RO"/>
        </w:rPr>
        <w:t xml:space="preserve">. </w:t>
      </w:r>
    </w:p>
    <w:p w14:paraId="40BBBB9B" w14:textId="77777777" w:rsidR="00E7152A" w:rsidRDefault="00590064" w:rsidP="000C2FF7">
      <w:pPr>
        <w:pStyle w:val="CommentText"/>
        <w:spacing w:line="276" w:lineRule="auto"/>
        <w:ind w:firstLine="567"/>
        <w:contextualSpacing/>
        <w:jc w:val="both"/>
        <w:rPr>
          <w:rFonts w:ascii="Cambria" w:hAnsi="Cambria" w:cs="Times New Roman"/>
          <w:iCs/>
          <w:sz w:val="24"/>
          <w:szCs w:val="24"/>
          <w:lang w:val="ro-RO"/>
        </w:rPr>
      </w:pPr>
      <w:r>
        <w:rPr>
          <w:rFonts w:ascii="Cambria" w:hAnsi="Cambria" w:cs="Times New Roman"/>
          <w:iCs/>
          <w:sz w:val="24"/>
          <w:szCs w:val="24"/>
          <w:lang w:val="ro-RO"/>
        </w:rPr>
        <w:t xml:space="preserve">Prin cele trei direcții asumate de UBB (didactică, de cercetare, relația cu societatea), Facultatea de Teologie Ortodoxă vrea să producă absolvenți la toate cele trei nivele – licență, master, doctorat – care să fie exemplari și din punct de vedere profesional, și din punct de vedere relațional-uman și, prin aceasta, să </w:t>
      </w:r>
      <w:r w:rsidR="007578B8">
        <w:rPr>
          <w:rFonts w:ascii="Cambria" w:hAnsi="Cambria" w:cs="Times New Roman"/>
          <w:iCs/>
          <w:sz w:val="24"/>
          <w:szCs w:val="24"/>
          <w:lang w:val="ro-RO"/>
        </w:rPr>
        <w:t>contribuie la ameliorarea</w:t>
      </w:r>
      <w:r w:rsidR="004D3959">
        <w:rPr>
          <w:rFonts w:ascii="Cambria" w:hAnsi="Cambria" w:cs="Times New Roman"/>
          <w:iCs/>
          <w:sz w:val="24"/>
          <w:szCs w:val="24"/>
          <w:lang w:val="ro-RO"/>
        </w:rPr>
        <w:t xml:space="preserve"> profesională și</w:t>
      </w:r>
      <w:r w:rsidR="007578B8">
        <w:rPr>
          <w:rFonts w:ascii="Cambria" w:hAnsi="Cambria" w:cs="Times New Roman"/>
          <w:iCs/>
          <w:sz w:val="24"/>
          <w:szCs w:val="24"/>
          <w:lang w:val="ro-RO"/>
        </w:rPr>
        <w:t xml:space="preserve"> etică a societății</w:t>
      </w:r>
      <w:r>
        <w:rPr>
          <w:rFonts w:ascii="Cambria" w:hAnsi="Cambria" w:cs="Times New Roman"/>
          <w:iCs/>
          <w:sz w:val="24"/>
          <w:szCs w:val="24"/>
          <w:lang w:val="ro-RO"/>
        </w:rPr>
        <w:t xml:space="preserve">. </w:t>
      </w:r>
      <w:r w:rsidR="006A1EE7">
        <w:rPr>
          <w:rFonts w:ascii="Cambria" w:hAnsi="Cambria" w:cs="Times New Roman"/>
          <w:iCs/>
          <w:sz w:val="24"/>
          <w:szCs w:val="24"/>
          <w:lang w:val="ro-RO"/>
        </w:rPr>
        <w:t xml:space="preserve"> </w:t>
      </w:r>
    </w:p>
    <w:p w14:paraId="306B7C8A" w14:textId="5F2F9D8B" w:rsidR="000C2FF7" w:rsidRPr="000C2FF7" w:rsidRDefault="000C2FF7" w:rsidP="000C2FF7">
      <w:pPr>
        <w:pStyle w:val="CommentText"/>
        <w:spacing w:line="276" w:lineRule="auto"/>
        <w:ind w:firstLine="567"/>
        <w:contextualSpacing/>
        <w:jc w:val="both"/>
        <w:rPr>
          <w:rFonts w:ascii="Cambria" w:hAnsi="Cambria" w:cs="Times New Roman"/>
          <w:iCs/>
          <w:sz w:val="24"/>
          <w:szCs w:val="24"/>
          <w:lang w:val="ro-RO"/>
        </w:rPr>
      </w:pPr>
      <w:r>
        <w:rPr>
          <w:rFonts w:ascii="Cambria" w:hAnsi="Cambria" w:cs="Times New Roman"/>
          <w:iCs/>
          <w:sz w:val="24"/>
          <w:szCs w:val="24"/>
          <w:lang w:val="ro-RO"/>
        </w:rPr>
        <w:t xml:space="preserve"> </w:t>
      </w:r>
    </w:p>
    <w:p w14:paraId="2EDB640B" w14:textId="77777777" w:rsidR="000C2FF7" w:rsidRPr="000C2FF7" w:rsidRDefault="000C2FF7" w:rsidP="00974E58">
      <w:pPr>
        <w:pStyle w:val="CommentText"/>
        <w:spacing w:line="276" w:lineRule="auto"/>
        <w:contextualSpacing/>
        <w:jc w:val="both"/>
        <w:rPr>
          <w:rFonts w:ascii="Cambria" w:hAnsi="Cambria" w:cs="Times New Roman"/>
          <w:iCs/>
          <w:sz w:val="24"/>
          <w:szCs w:val="24"/>
          <w:lang w:val="ro-RO"/>
        </w:rPr>
      </w:pPr>
    </w:p>
    <w:p w14:paraId="4B7A682C" w14:textId="77777777" w:rsidR="006C44F0" w:rsidRPr="005A6C39" w:rsidRDefault="006C44F0" w:rsidP="006C44F0">
      <w:pPr>
        <w:pStyle w:val="CommentText"/>
        <w:spacing w:line="276" w:lineRule="auto"/>
        <w:ind w:firstLine="360"/>
        <w:contextualSpacing/>
        <w:jc w:val="both"/>
        <w:rPr>
          <w:rFonts w:ascii="Cambria" w:hAnsi="Cambria" w:cs="Times New Roman"/>
          <w:sz w:val="24"/>
          <w:szCs w:val="24"/>
          <w:shd w:val="clear" w:color="auto" w:fill="FFFFFF"/>
          <w:lang w:val="ro-RO"/>
        </w:rPr>
      </w:pPr>
    </w:p>
    <w:p w14:paraId="431BF63E" w14:textId="5320C04F" w:rsidR="00D66CEF" w:rsidRDefault="006F1E00" w:rsidP="00532EE3">
      <w:pPr>
        <w:pStyle w:val="ListParagraph"/>
        <w:numPr>
          <w:ilvl w:val="0"/>
          <w:numId w:val="2"/>
        </w:numPr>
        <w:spacing w:after="0" w:line="276" w:lineRule="auto"/>
        <w:jc w:val="both"/>
        <w:rPr>
          <w:rFonts w:ascii="Cambria" w:hAnsi="Cambria" w:cs="Times New Roman"/>
          <w:b/>
          <w:sz w:val="24"/>
          <w:szCs w:val="24"/>
          <w:lang w:val="ro-RO"/>
        </w:rPr>
      </w:pPr>
      <w:r w:rsidRPr="005A6C39">
        <w:rPr>
          <w:rFonts w:ascii="Cambria" w:hAnsi="Cambria" w:cs="Times New Roman"/>
          <w:b/>
          <w:sz w:val="24"/>
          <w:szCs w:val="24"/>
          <w:lang w:val="ro-RO"/>
        </w:rPr>
        <w:t>Misiunea 1</w:t>
      </w:r>
      <w:r w:rsidR="00127A4B" w:rsidRPr="005A6C39">
        <w:rPr>
          <w:rFonts w:ascii="Cambria" w:hAnsi="Cambria" w:cs="Times New Roman"/>
          <w:b/>
          <w:sz w:val="24"/>
          <w:szCs w:val="24"/>
          <w:lang w:val="ro-RO"/>
        </w:rPr>
        <w:t xml:space="preserve"> – EDUCAȚIE</w:t>
      </w:r>
    </w:p>
    <w:p w14:paraId="627E7287" w14:textId="7E9CA5F0" w:rsidR="00064105" w:rsidRPr="005A6C39" w:rsidRDefault="00064105" w:rsidP="00064105">
      <w:pPr>
        <w:pStyle w:val="ListParagraph"/>
        <w:spacing w:after="0" w:line="276" w:lineRule="auto"/>
        <w:ind w:left="0"/>
        <w:jc w:val="both"/>
        <w:rPr>
          <w:rFonts w:ascii="Cambria" w:hAnsi="Cambria" w:cs="Times New Roman"/>
          <w:b/>
          <w:sz w:val="24"/>
          <w:szCs w:val="24"/>
          <w:lang w:val="ro-RO"/>
        </w:rPr>
      </w:pPr>
    </w:p>
    <w:p w14:paraId="5D171310" w14:textId="46486870" w:rsidR="00F67991" w:rsidRDefault="0077380A" w:rsidP="0031207E">
      <w:pPr>
        <w:pStyle w:val="ListParagraph"/>
        <w:spacing w:after="0" w:line="276" w:lineRule="auto"/>
        <w:ind w:left="360"/>
        <w:jc w:val="both"/>
        <w:rPr>
          <w:rFonts w:ascii="Cambria" w:hAnsi="Cambria" w:cs="Times New Roman"/>
          <w:iCs/>
          <w:sz w:val="24"/>
          <w:szCs w:val="24"/>
          <w:lang w:val="ro-RO"/>
        </w:rPr>
      </w:pPr>
      <w:r>
        <w:rPr>
          <w:rFonts w:ascii="Cambria" w:hAnsi="Cambria" w:cs="Times New Roman"/>
          <w:iCs/>
          <w:sz w:val="24"/>
          <w:szCs w:val="24"/>
          <w:lang w:val="ro-RO"/>
        </w:rPr>
        <w:t xml:space="preserve">1. Planurile de învățământ trebuie evaluate periodic și foarte riguros, fiind modificate ori de câte ori situația o cere și ținând cont de două aspecte: </w:t>
      </w:r>
    </w:p>
    <w:p w14:paraId="1603457F" w14:textId="048C3894" w:rsidR="0077380A" w:rsidRDefault="0077380A" w:rsidP="0031207E">
      <w:pPr>
        <w:pStyle w:val="ListParagraph"/>
        <w:spacing w:after="0" w:line="276" w:lineRule="auto"/>
        <w:ind w:left="360"/>
        <w:jc w:val="both"/>
        <w:rPr>
          <w:rFonts w:ascii="Cambria" w:hAnsi="Cambria" w:cs="Times New Roman"/>
          <w:iCs/>
          <w:sz w:val="24"/>
          <w:szCs w:val="24"/>
          <w:lang w:val="ro-RO"/>
        </w:rPr>
      </w:pPr>
      <w:r>
        <w:rPr>
          <w:rFonts w:ascii="Cambria" w:hAnsi="Cambria" w:cs="Times New Roman"/>
          <w:iCs/>
          <w:sz w:val="24"/>
          <w:szCs w:val="24"/>
          <w:lang w:val="ro-RO"/>
        </w:rPr>
        <w:t>a) practicile similare din Universitățile</w:t>
      </w:r>
      <w:r w:rsidR="005460CD">
        <w:rPr>
          <w:rFonts w:ascii="Cambria" w:hAnsi="Cambria" w:cs="Times New Roman"/>
          <w:iCs/>
          <w:sz w:val="24"/>
          <w:szCs w:val="24"/>
          <w:lang w:val="ro-RO"/>
        </w:rPr>
        <w:t xml:space="preserve"> europene</w:t>
      </w:r>
      <w:r>
        <w:rPr>
          <w:rFonts w:ascii="Cambria" w:hAnsi="Cambria" w:cs="Times New Roman"/>
          <w:iCs/>
          <w:sz w:val="24"/>
          <w:szCs w:val="24"/>
          <w:lang w:val="ro-RO"/>
        </w:rPr>
        <w:t xml:space="preserve"> de </w:t>
      </w:r>
      <w:r w:rsidR="005460CD">
        <w:rPr>
          <w:rFonts w:ascii="Cambria" w:hAnsi="Cambria" w:cs="Times New Roman"/>
          <w:iCs/>
          <w:sz w:val="24"/>
          <w:szCs w:val="24"/>
          <w:lang w:val="ro-RO"/>
        </w:rPr>
        <w:t>prestigiu</w:t>
      </w:r>
      <w:r>
        <w:rPr>
          <w:rFonts w:ascii="Cambria" w:hAnsi="Cambria" w:cs="Times New Roman"/>
          <w:iCs/>
          <w:sz w:val="24"/>
          <w:szCs w:val="24"/>
          <w:lang w:val="ro-RO"/>
        </w:rPr>
        <w:t>;</w:t>
      </w:r>
    </w:p>
    <w:p w14:paraId="40F0F0BA" w14:textId="2B0F0B66" w:rsidR="0077380A" w:rsidRDefault="0077380A" w:rsidP="0031207E">
      <w:pPr>
        <w:pStyle w:val="ListParagraph"/>
        <w:spacing w:after="0" w:line="276" w:lineRule="auto"/>
        <w:ind w:left="360"/>
        <w:jc w:val="both"/>
        <w:rPr>
          <w:rFonts w:ascii="Cambria" w:hAnsi="Cambria" w:cs="Times New Roman"/>
          <w:iCs/>
          <w:sz w:val="24"/>
          <w:szCs w:val="24"/>
          <w:lang w:val="ro-RO"/>
        </w:rPr>
      </w:pPr>
      <w:r>
        <w:rPr>
          <w:rFonts w:ascii="Cambria" w:hAnsi="Cambria" w:cs="Times New Roman"/>
          <w:iCs/>
          <w:sz w:val="24"/>
          <w:szCs w:val="24"/>
          <w:lang w:val="ro-RO"/>
        </w:rPr>
        <w:t xml:space="preserve">b) orizontul de </w:t>
      </w:r>
      <w:r w:rsidR="005460CD">
        <w:rPr>
          <w:rFonts w:ascii="Cambria" w:hAnsi="Cambria" w:cs="Times New Roman"/>
          <w:iCs/>
          <w:sz w:val="24"/>
          <w:szCs w:val="24"/>
          <w:lang w:val="ro-RO"/>
        </w:rPr>
        <w:t>așteptare al societății (</w:t>
      </w:r>
      <w:r>
        <w:rPr>
          <w:rFonts w:ascii="Cambria" w:hAnsi="Cambria" w:cs="Times New Roman"/>
          <w:iCs/>
          <w:sz w:val="24"/>
          <w:szCs w:val="24"/>
          <w:lang w:val="ro-RO"/>
        </w:rPr>
        <w:t>să-i pregătim pe studenții noștri astfel încât să fie capabili să răspundă la interogațiile, problemele, solicitările venite din partea semenilor în mijlocul cărora își vor desfășura activitatea lor pastoral-misionară).</w:t>
      </w:r>
    </w:p>
    <w:p w14:paraId="65AE9B18" w14:textId="3E92EDA3" w:rsidR="00041209" w:rsidRDefault="0077380A" w:rsidP="0031207E">
      <w:pPr>
        <w:pStyle w:val="ListParagraph"/>
        <w:spacing w:after="0" w:line="276" w:lineRule="auto"/>
        <w:ind w:left="360"/>
        <w:jc w:val="both"/>
        <w:rPr>
          <w:rFonts w:ascii="Cambria" w:hAnsi="Cambria" w:cs="Times New Roman"/>
          <w:iCs/>
          <w:sz w:val="24"/>
          <w:szCs w:val="24"/>
          <w:lang w:val="ro-RO"/>
        </w:rPr>
      </w:pPr>
      <w:r>
        <w:rPr>
          <w:rFonts w:ascii="Cambria" w:hAnsi="Cambria" w:cs="Times New Roman"/>
          <w:iCs/>
          <w:sz w:val="24"/>
          <w:szCs w:val="24"/>
          <w:lang w:val="ro-RO"/>
        </w:rPr>
        <w:t xml:space="preserve">2. </w:t>
      </w:r>
      <w:r w:rsidR="00041209">
        <w:rPr>
          <w:rFonts w:ascii="Cambria" w:hAnsi="Cambria" w:cs="Times New Roman"/>
          <w:iCs/>
          <w:sz w:val="24"/>
          <w:szCs w:val="24"/>
          <w:lang w:val="ro-RO"/>
        </w:rPr>
        <w:t>o folosire a platformelor online pentru activitatea de predare, găsirea unei formule optime care să îmbine învățământul tradițional, față-către-față, cu cel modern, online</w:t>
      </w:r>
      <w:r w:rsidR="008F0509">
        <w:rPr>
          <w:rFonts w:ascii="Cambria" w:hAnsi="Cambria" w:cs="Times New Roman"/>
          <w:iCs/>
          <w:sz w:val="24"/>
          <w:szCs w:val="24"/>
          <w:lang w:val="ro-RO"/>
        </w:rPr>
        <w:t xml:space="preserve"> (sincron sau asincron)</w:t>
      </w:r>
      <w:r w:rsidR="00041209">
        <w:rPr>
          <w:rFonts w:ascii="Cambria" w:hAnsi="Cambria" w:cs="Times New Roman"/>
          <w:iCs/>
          <w:sz w:val="24"/>
          <w:szCs w:val="24"/>
          <w:lang w:val="ro-RO"/>
        </w:rPr>
        <w:t>,  î</w:t>
      </w:r>
      <w:r w:rsidR="005460CD">
        <w:rPr>
          <w:rFonts w:ascii="Cambria" w:hAnsi="Cambria" w:cs="Times New Roman"/>
          <w:iCs/>
          <w:sz w:val="24"/>
          <w:szCs w:val="24"/>
          <w:lang w:val="ro-RO"/>
        </w:rPr>
        <w:t>nsă această folosire</w:t>
      </w:r>
      <w:r w:rsidR="00041209">
        <w:rPr>
          <w:rFonts w:ascii="Cambria" w:hAnsi="Cambria" w:cs="Times New Roman"/>
          <w:iCs/>
          <w:sz w:val="24"/>
          <w:szCs w:val="24"/>
          <w:lang w:val="ro-RO"/>
        </w:rPr>
        <w:t xml:space="preserve"> să</w:t>
      </w:r>
      <w:r w:rsidR="005460CD">
        <w:rPr>
          <w:rFonts w:ascii="Cambria" w:hAnsi="Cambria" w:cs="Times New Roman"/>
          <w:iCs/>
          <w:sz w:val="24"/>
          <w:szCs w:val="24"/>
          <w:lang w:val="ro-RO"/>
        </w:rPr>
        <w:t xml:space="preserve"> nu</w:t>
      </w:r>
      <w:r w:rsidR="00041209">
        <w:rPr>
          <w:rFonts w:ascii="Cambria" w:hAnsi="Cambria" w:cs="Times New Roman"/>
          <w:iCs/>
          <w:sz w:val="24"/>
          <w:szCs w:val="24"/>
          <w:lang w:val="ro-RO"/>
        </w:rPr>
        <w:t xml:space="preserve"> se rezume nicidecum</w:t>
      </w:r>
      <w:r w:rsidR="000071C1">
        <w:rPr>
          <w:rFonts w:ascii="Cambria" w:hAnsi="Cambria" w:cs="Times New Roman"/>
          <w:iCs/>
          <w:sz w:val="24"/>
          <w:szCs w:val="24"/>
          <w:lang w:val="ro-RO"/>
        </w:rPr>
        <w:t xml:space="preserve"> doar</w:t>
      </w:r>
      <w:r w:rsidR="00041209">
        <w:rPr>
          <w:rFonts w:ascii="Cambria" w:hAnsi="Cambria" w:cs="Times New Roman"/>
          <w:iCs/>
          <w:sz w:val="24"/>
          <w:szCs w:val="24"/>
          <w:lang w:val="ro-RO"/>
        </w:rPr>
        <w:t xml:space="preserve"> la transmite</w:t>
      </w:r>
      <w:r w:rsidR="005460CD">
        <w:rPr>
          <w:rFonts w:ascii="Cambria" w:hAnsi="Cambria" w:cs="Times New Roman"/>
          <w:iCs/>
          <w:sz w:val="24"/>
          <w:szCs w:val="24"/>
          <w:lang w:val="ro-RO"/>
        </w:rPr>
        <w:t>rea unor cunoștințe</w:t>
      </w:r>
      <w:r w:rsidR="000071C1">
        <w:rPr>
          <w:rFonts w:ascii="Cambria" w:hAnsi="Cambria" w:cs="Times New Roman"/>
          <w:iCs/>
          <w:sz w:val="24"/>
          <w:szCs w:val="24"/>
          <w:lang w:val="ro-RO"/>
        </w:rPr>
        <w:t xml:space="preserve"> (spunem „doar”, fiindcă tezaurul dogmatic al Bisericii nu poate fi modificat în funcție de circumstanțe)</w:t>
      </w:r>
      <w:r w:rsidR="005460CD">
        <w:rPr>
          <w:rFonts w:ascii="Cambria" w:hAnsi="Cambria" w:cs="Times New Roman"/>
          <w:iCs/>
          <w:sz w:val="24"/>
          <w:szCs w:val="24"/>
          <w:lang w:val="ro-RO"/>
        </w:rPr>
        <w:t xml:space="preserve">, ci </w:t>
      </w:r>
      <w:r w:rsidR="000071C1">
        <w:rPr>
          <w:rFonts w:ascii="Cambria" w:hAnsi="Cambria" w:cs="Times New Roman"/>
          <w:iCs/>
          <w:sz w:val="24"/>
          <w:szCs w:val="24"/>
          <w:lang w:val="ro-RO"/>
        </w:rPr>
        <w:t>să promoveze gândirea teologică</w:t>
      </w:r>
      <w:r w:rsidR="00041209">
        <w:rPr>
          <w:rFonts w:ascii="Cambria" w:hAnsi="Cambria" w:cs="Times New Roman"/>
          <w:iCs/>
          <w:sz w:val="24"/>
          <w:szCs w:val="24"/>
          <w:lang w:val="ro-RO"/>
        </w:rPr>
        <w:t>, implicarea activă și personală a studenților, dezvoltarea unor abilități pra</w:t>
      </w:r>
      <w:r w:rsidR="000071C1">
        <w:rPr>
          <w:rFonts w:ascii="Cambria" w:hAnsi="Cambria" w:cs="Times New Roman"/>
          <w:iCs/>
          <w:sz w:val="24"/>
          <w:szCs w:val="24"/>
          <w:lang w:val="ro-RO"/>
        </w:rPr>
        <w:t>ctice și a unei abordări critic-fertile</w:t>
      </w:r>
      <w:r w:rsidR="00041209">
        <w:rPr>
          <w:rFonts w:ascii="Cambria" w:hAnsi="Cambria" w:cs="Times New Roman"/>
          <w:iCs/>
          <w:sz w:val="24"/>
          <w:szCs w:val="24"/>
          <w:lang w:val="ro-RO"/>
        </w:rPr>
        <w:t xml:space="preserve"> a conținuturilor de înv</w:t>
      </w:r>
      <w:r w:rsidR="005460CD">
        <w:rPr>
          <w:rFonts w:ascii="Cambria" w:hAnsi="Cambria" w:cs="Times New Roman"/>
          <w:iCs/>
          <w:sz w:val="24"/>
          <w:szCs w:val="24"/>
          <w:lang w:val="ro-RO"/>
        </w:rPr>
        <w:t xml:space="preserve">ățare-predare de către studenți. Această abordare va fi </w:t>
      </w:r>
      <w:r w:rsidR="00041209">
        <w:rPr>
          <w:rFonts w:ascii="Cambria" w:hAnsi="Cambria" w:cs="Times New Roman"/>
          <w:iCs/>
          <w:sz w:val="24"/>
          <w:szCs w:val="24"/>
          <w:lang w:val="ro-RO"/>
        </w:rPr>
        <w:t>și în folosu</w:t>
      </w:r>
      <w:r w:rsidR="005460CD">
        <w:rPr>
          <w:rFonts w:ascii="Cambria" w:hAnsi="Cambria" w:cs="Times New Roman"/>
          <w:iCs/>
          <w:sz w:val="24"/>
          <w:szCs w:val="24"/>
          <w:lang w:val="ro-RO"/>
        </w:rPr>
        <w:t>l profesorului, va fi</w:t>
      </w:r>
      <w:r w:rsidR="00041209">
        <w:rPr>
          <w:rFonts w:ascii="Cambria" w:hAnsi="Cambria" w:cs="Times New Roman"/>
          <w:iCs/>
          <w:sz w:val="24"/>
          <w:szCs w:val="24"/>
          <w:lang w:val="ro-RO"/>
        </w:rPr>
        <w:t xml:space="preserve"> obligat să fie întotdeauna foarte bine pregătit. </w:t>
      </w:r>
    </w:p>
    <w:p w14:paraId="4A2AC956" w14:textId="0F7CE56F" w:rsidR="005E3C71" w:rsidRDefault="0069171E" w:rsidP="00053CF4">
      <w:pPr>
        <w:pStyle w:val="ListParagraph"/>
        <w:spacing w:after="0" w:line="276" w:lineRule="auto"/>
        <w:ind w:left="360"/>
        <w:jc w:val="both"/>
        <w:rPr>
          <w:rFonts w:ascii="Cambria" w:hAnsi="Cambria" w:cs="Times New Roman"/>
          <w:iCs/>
          <w:sz w:val="24"/>
          <w:szCs w:val="24"/>
          <w:lang w:val="ro-RO"/>
        </w:rPr>
      </w:pPr>
      <w:r>
        <w:rPr>
          <w:rFonts w:ascii="Cambria" w:hAnsi="Cambria" w:cs="Times New Roman"/>
          <w:iCs/>
          <w:sz w:val="24"/>
          <w:szCs w:val="24"/>
          <w:lang w:val="ro-RO"/>
        </w:rPr>
        <w:t xml:space="preserve">3. continuarea și dezvoltarea calitativă a programelor de formare continuă cu preoții și cu cadrele didactice din preuniversitar. </w:t>
      </w:r>
    </w:p>
    <w:p w14:paraId="457A9603" w14:textId="0050BAFE" w:rsidR="0040450F" w:rsidRDefault="0040450F" w:rsidP="00053CF4">
      <w:pPr>
        <w:pStyle w:val="ListParagraph"/>
        <w:spacing w:after="0" w:line="276" w:lineRule="auto"/>
        <w:ind w:left="360"/>
        <w:jc w:val="both"/>
        <w:rPr>
          <w:rFonts w:ascii="Cambria" w:hAnsi="Cambria" w:cs="Times New Roman"/>
          <w:iCs/>
          <w:sz w:val="24"/>
          <w:szCs w:val="24"/>
          <w:lang w:val="ro-RO"/>
        </w:rPr>
      </w:pPr>
      <w:r>
        <w:rPr>
          <w:rFonts w:ascii="Cambria" w:hAnsi="Cambria" w:cs="Times New Roman"/>
          <w:iCs/>
          <w:sz w:val="24"/>
          <w:szCs w:val="24"/>
          <w:lang w:val="ro-RO"/>
        </w:rPr>
        <w:t>4. dezvoltarea competențelor practice prin parteneriate cu parohii, centre sociale și instituții educaționale.</w:t>
      </w:r>
    </w:p>
    <w:p w14:paraId="34224411" w14:textId="77777777" w:rsidR="0040450F" w:rsidRPr="00053CF4" w:rsidRDefault="0040450F" w:rsidP="00053CF4">
      <w:pPr>
        <w:pStyle w:val="ListParagraph"/>
        <w:spacing w:after="0" w:line="276" w:lineRule="auto"/>
        <w:ind w:left="360"/>
        <w:jc w:val="both"/>
        <w:rPr>
          <w:rFonts w:ascii="Cambria" w:hAnsi="Cambria" w:cs="Times New Roman"/>
          <w:iCs/>
          <w:sz w:val="24"/>
          <w:szCs w:val="24"/>
          <w:lang w:val="ro-RO"/>
        </w:rPr>
      </w:pPr>
    </w:p>
    <w:p w14:paraId="047B965A" w14:textId="77777777" w:rsidR="005E3C71" w:rsidRPr="005A6C39" w:rsidRDefault="005E3C71" w:rsidP="00224D07">
      <w:pPr>
        <w:pStyle w:val="ListParagraph"/>
        <w:spacing w:after="0" w:line="276" w:lineRule="auto"/>
        <w:ind w:left="1080"/>
        <w:jc w:val="both"/>
        <w:rPr>
          <w:rFonts w:ascii="Cambria" w:hAnsi="Cambria" w:cs="Times New Roman"/>
          <w:i/>
          <w:iCs/>
          <w:color w:val="808080" w:themeColor="background1" w:themeShade="80"/>
          <w:sz w:val="24"/>
          <w:szCs w:val="24"/>
          <w:lang w:val="ro-RO"/>
        </w:rPr>
      </w:pPr>
    </w:p>
    <w:p w14:paraId="47ADADB1" w14:textId="31E03031" w:rsidR="002834E5" w:rsidRDefault="00737EF3" w:rsidP="00532EE3">
      <w:pPr>
        <w:pStyle w:val="ListParagraph"/>
        <w:numPr>
          <w:ilvl w:val="0"/>
          <w:numId w:val="1"/>
        </w:numPr>
        <w:spacing w:after="0" w:line="276" w:lineRule="auto"/>
        <w:jc w:val="both"/>
        <w:rPr>
          <w:rFonts w:ascii="Cambria" w:hAnsi="Cambria" w:cs="Times New Roman"/>
          <w:b/>
          <w:i/>
          <w:sz w:val="24"/>
          <w:szCs w:val="24"/>
          <w:lang w:val="ro-RO"/>
        </w:rPr>
      </w:pPr>
      <w:r w:rsidRPr="005A6C39">
        <w:rPr>
          <w:rFonts w:ascii="Cambria" w:hAnsi="Cambria" w:cs="Times New Roman"/>
          <w:b/>
          <w:i/>
          <w:sz w:val="24"/>
          <w:szCs w:val="24"/>
          <w:lang w:val="ro-RO"/>
        </w:rPr>
        <w:t>N</w:t>
      </w:r>
      <w:r w:rsidR="00481CEA" w:rsidRPr="005A6C39">
        <w:rPr>
          <w:rFonts w:ascii="Cambria" w:hAnsi="Cambria" w:cs="Times New Roman"/>
          <w:b/>
          <w:i/>
          <w:sz w:val="24"/>
          <w:szCs w:val="24"/>
          <w:lang w:val="ro-RO"/>
        </w:rPr>
        <w:t>ivel licență</w:t>
      </w:r>
    </w:p>
    <w:p w14:paraId="00A5A2EB" w14:textId="3697B8FA" w:rsidR="003E5108" w:rsidRDefault="003E5108" w:rsidP="003E5108">
      <w:pPr>
        <w:spacing w:after="0" w:line="276" w:lineRule="auto"/>
        <w:ind w:left="360"/>
        <w:jc w:val="both"/>
        <w:rPr>
          <w:rFonts w:ascii="Cambria" w:hAnsi="Cambria" w:cs="Times New Roman"/>
          <w:b/>
          <w:i/>
          <w:sz w:val="24"/>
          <w:szCs w:val="24"/>
          <w:lang w:val="ro-RO"/>
        </w:rPr>
      </w:pPr>
    </w:p>
    <w:p w14:paraId="1E418286" w14:textId="65712594" w:rsidR="001E7BB0" w:rsidRDefault="003E5108" w:rsidP="003E5108">
      <w:pPr>
        <w:spacing w:after="0" w:line="276" w:lineRule="auto"/>
        <w:ind w:left="360"/>
        <w:jc w:val="both"/>
        <w:rPr>
          <w:rFonts w:ascii="Cambria" w:hAnsi="Cambria" w:cs="Times New Roman"/>
          <w:sz w:val="24"/>
          <w:szCs w:val="24"/>
          <w:lang w:val="ro-RO"/>
        </w:rPr>
      </w:pPr>
      <w:r>
        <w:rPr>
          <w:rFonts w:ascii="Cambria" w:hAnsi="Cambria" w:cs="Times New Roman"/>
          <w:sz w:val="24"/>
          <w:szCs w:val="24"/>
          <w:lang w:val="ro-RO"/>
        </w:rPr>
        <w:t xml:space="preserve">1. </w:t>
      </w:r>
      <w:r w:rsidR="00B426A1">
        <w:rPr>
          <w:rFonts w:ascii="Cambria" w:hAnsi="Cambria" w:cs="Times New Roman"/>
          <w:sz w:val="24"/>
          <w:szCs w:val="24"/>
          <w:lang w:val="ro-RO"/>
        </w:rPr>
        <w:t>o evaluare atentă a specializărilor de la nivel licență, pentru a răspunde eficient și prompt nevoilor contemporane, și o schimbare a lor</w:t>
      </w:r>
      <w:r w:rsidR="00C812C9">
        <w:rPr>
          <w:rFonts w:ascii="Cambria" w:hAnsi="Cambria" w:cs="Times New Roman"/>
          <w:sz w:val="24"/>
          <w:szCs w:val="24"/>
          <w:lang w:val="ro-RO"/>
        </w:rPr>
        <w:t xml:space="preserve"> sau a disciplinelor din cadrul acestor specializări,</w:t>
      </w:r>
      <w:r w:rsidR="00B426A1">
        <w:rPr>
          <w:rFonts w:ascii="Cambria" w:hAnsi="Cambria" w:cs="Times New Roman"/>
          <w:sz w:val="24"/>
          <w:szCs w:val="24"/>
          <w:lang w:val="ro-RO"/>
        </w:rPr>
        <w:t xml:space="preserve"> ori de câte ori se impune în mod obiectiv.</w:t>
      </w:r>
    </w:p>
    <w:p w14:paraId="53F20E98" w14:textId="021F50D7" w:rsidR="009A5285" w:rsidRDefault="001E7BB0" w:rsidP="000B7DF6">
      <w:pPr>
        <w:spacing w:after="0" w:line="276" w:lineRule="auto"/>
        <w:ind w:left="360"/>
        <w:jc w:val="both"/>
        <w:rPr>
          <w:rFonts w:ascii="Cambria" w:hAnsi="Cambria" w:cs="Times New Roman"/>
          <w:sz w:val="24"/>
          <w:szCs w:val="24"/>
          <w:lang w:val="ro-RO"/>
        </w:rPr>
      </w:pPr>
      <w:r>
        <w:rPr>
          <w:rFonts w:ascii="Cambria" w:hAnsi="Cambria" w:cs="Times New Roman"/>
          <w:sz w:val="24"/>
          <w:szCs w:val="24"/>
          <w:lang w:val="ro-RO"/>
        </w:rPr>
        <w:lastRenderedPageBreak/>
        <w:t>2. Dezvoltarea unei specializări de licență în limba engleză, pe t</w:t>
      </w:r>
      <w:r w:rsidR="008F0509">
        <w:rPr>
          <w:rFonts w:ascii="Cambria" w:hAnsi="Cambria" w:cs="Times New Roman"/>
          <w:sz w:val="24"/>
          <w:szCs w:val="24"/>
          <w:lang w:val="ro-RO"/>
        </w:rPr>
        <w:t>ema „T</w:t>
      </w:r>
      <w:r>
        <w:rPr>
          <w:rFonts w:ascii="Cambria" w:hAnsi="Cambria" w:cs="Times New Roman"/>
          <w:sz w:val="24"/>
          <w:szCs w:val="24"/>
          <w:lang w:val="ro-RO"/>
        </w:rPr>
        <w:t>eologie ortodoxă</w:t>
      </w:r>
      <w:r w:rsidR="008F0509">
        <w:rPr>
          <w:rFonts w:ascii="Cambria" w:hAnsi="Cambria" w:cs="Times New Roman"/>
          <w:sz w:val="24"/>
          <w:szCs w:val="24"/>
          <w:lang w:val="ro-RO"/>
        </w:rPr>
        <w:t xml:space="preserve"> și studii religioase</w:t>
      </w:r>
      <w:r w:rsidR="00C812C9">
        <w:rPr>
          <w:rFonts w:ascii="Cambria" w:hAnsi="Cambria" w:cs="Times New Roman"/>
          <w:sz w:val="24"/>
          <w:szCs w:val="24"/>
          <w:lang w:val="ro-RO"/>
        </w:rPr>
        <w:t>”, care să premeargă</w:t>
      </w:r>
      <w:r>
        <w:rPr>
          <w:rFonts w:ascii="Cambria" w:hAnsi="Cambria" w:cs="Times New Roman"/>
          <w:sz w:val="24"/>
          <w:szCs w:val="24"/>
          <w:lang w:val="ro-RO"/>
        </w:rPr>
        <w:t xml:space="preserve"> specializări</w:t>
      </w:r>
      <w:r w:rsidR="00C812C9">
        <w:rPr>
          <w:rFonts w:ascii="Cambria" w:hAnsi="Cambria" w:cs="Times New Roman"/>
          <w:sz w:val="24"/>
          <w:szCs w:val="24"/>
          <w:lang w:val="ro-RO"/>
        </w:rPr>
        <w:t xml:space="preserve">i la nivel master </w:t>
      </w:r>
      <w:r>
        <w:rPr>
          <w:rFonts w:ascii="Cambria" w:hAnsi="Cambria" w:cs="Times New Roman"/>
          <w:sz w:val="24"/>
          <w:szCs w:val="24"/>
          <w:lang w:val="ro-RO"/>
        </w:rPr>
        <w:t>intitulat</w:t>
      </w:r>
      <w:r w:rsidR="00C812C9">
        <w:rPr>
          <w:rFonts w:ascii="Cambria" w:hAnsi="Cambria" w:cs="Times New Roman"/>
          <w:sz w:val="24"/>
          <w:szCs w:val="24"/>
          <w:lang w:val="ro-RO"/>
        </w:rPr>
        <w:t>ă</w:t>
      </w:r>
      <w:r>
        <w:rPr>
          <w:rFonts w:ascii="Cambria" w:hAnsi="Cambria" w:cs="Times New Roman"/>
          <w:sz w:val="24"/>
          <w:szCs w:val="24"/>
          <w:lang w:val="ro-RO"/>
        </w:rPr>
        <w:t xml:space="preserve"> „Master of </w:t>
      </w:r>
      <w:proofErr w:type="spellStart"/>
      <w:r>
        <w:rPr>
          <w:rFonts w:ascii="Cambria" w:hAnsi="Cambria" w:cs="Times New Roman"/>
          <w:sz w:val="24"/>
          <w:szCs w:val="24"/>
          <w:lang w:val="ro-RO"/>
        </w:rPr>
        <w:t>Advanced</w:t>
      </w:r>
      <w:proofErr w:type="spellEnd"/>
      <w:r>
        <w:rPr>
          <w:rFonts w:ascii="Cambria" w:hAnsi="Cambria" w:cs="Times New Roman"/>
          <w:sz w:val="24"/>
          <w:szCs w:val="24"/>
          <w:lang w:val="ro-RO"/>
        </w:rPr>
        <w:t xml:space="preserve"> </w:t>
      </w:r>
      <w:proofErr w:type="spellStart"/>
      <w:r>
        <w:rPr>
          <w:rFonts w:ascii="Cambria" w:hAnsi="Cambria" w:cs="Times New Roman"/>
          <w:sz w:val="24"/>
          <w:szCs w:val="24"/>
          <w:lang w:val="ro-RO"/>
        </w:rPr>
        <w:t>Research</w:t>
      </w:r>
      <w:proofErr w:type="spellEnd"/>
      <w:r>
        <w:rPr>
          <w:rFonts w:ascii="Cambria" w:hAnsi="Cambria" w:cs="Times New Roman"/>
          <w:sz w:val="24"/>
          <w:szCs w:val="24"/>
          <w:lang w:val="ro-RO"/>
        </w:rPr>
        <w:t xml:space="preserve"> in </w:t>
      </w:r>
      <w:proofErr w:type="spellStart"/>
      <w:r>
        <w:rPr>
          <w:rFonts w:ascii="Cambria" w:hAnsi="Cambria" w:cs="Times New Roman"/>
          <w:sz w:val="24"/>
          <w:szCs w:val="24"/>
          <w:lang w:val="ro-RO"/>
        </w:rPr>
        <w:t>Orthodox</w:t>
      </w:r>
      <w:proofErr w:type="spellEnd"/>
      <w:r>
        <w:rPr>
          <w:rFonts w:ascii="Cambria" w:hAnsi="Cambria" w:cs="Times New Roman"/>
          <w:sz w:val="24"/>
          <w:szCs w:val="24"/>
          <w:lang w:val="ro-RO"/>
        </w:rPr>
        <w:t xml:space="preserve"> </w:t>
      </w:r>
      <w:proofErr w:type="spellStart"/>
      <w:r>
        <w:rPr>
          <w:rFonts w:ascii="Cambria" w:hAnsi="Cambria" w:cs="Times New Roman"/>
          <w:sz w:val="24"/>
          <w:szCs w:val="24"/>
          <w:lang w:val="ro-RO"/>
        </w:rPr>
        <w:t>T</w:t>
      </w:r>
      <w:r w:rsidR="00881AB0">
        <w:rPr>
          <w:rFonts w:ascii="Cambria" w:hAnsi="Cambria" w:cs="Times New Roman"/>
          <w:sz w:val="24"/>
          <w:szCs w:val="24"/>
          <w:lang w:val="ro-RO"/>
        </w:rPr>
        <w:t>heology</w:t>
      </w:r>
      <w:proofErr w:type="spellEnd"/>
      <w:r w:rsidR="00881AB0">
        <w:rPr>
          <w:rFonts w:ascii="Cambria" w:hAnsi="Cambria" w:cs="Times New Roman"/>
          <w:sz w:val="24"/>
          <w:szCs w:val="24"/>
          <w:lang w:val="ro-RO"/>
        </w:rPr>
        <w:t xml:space="preserve"> </w:t>
      </w:r>
      <w:proofErr w:type="spellStart"/>
      <w:r w:rsidR="00881AB0">
        <w:rPr>
          <w:rFonts w:ascii="Cambria" w:hAnsi="Cambria" w:cs="Times New Roman"/>
          <w:sz w:val="24"/>
          <w:szCs w:val="24"/>
          <w:lang w:val="ro-RO"/>
        </w:rPr>
        <w:t>and</w:t>
      </w:r>
      <w:proofErr w:type="spellEnd"/>
      <w:r w:rsidR="00881AB0">
        <w:rPr>
          <w:rFonts w:ascii="Cambria" w:hAnsi="Cambria" w:cs="Times New Roman"/>
          <w:sz w:val="24"/>
          <w:szCs w:val="24"/>
          <w:lang w:val="ro-RO"/>
        </w:rPr>
        <w:t xml:space="preserve"> </w:t>
      </w:r>
      <w:proofErr w:type="spellStart"/>
      <w:r w:rsidR="00881AB0">
        <w:rPr>
          <w:rFonts w:ascii="Cambria" w:hAnsi="Cambria" w:cs="Times New Roman"/>
          <w:sz w:val="24"/>
          <w:szCs w:val="24"/>
          <w:lang w:val="ro-RO"/>
        </w:rPr>
        <w:t>Religious</w:t>
      </w:r>
      <w:proofErr w:type="spellEnd"/>
      <w:r w:rsidR="00881AB0">
        <w:rPr>
          <w:rFonts w:ascii="Cambria" w:hAnsi="Cambria" w:cs="Times New Roman"/>
          <w:sz w:val="24"/>
          <w:szCs w:val="24"/>
          <w:lang w:val="ro-RO"/>
        </w:rPr>
        <w:t xml:space="preserve"> Studies”, specializare care funcționează începând cu anul universitar 2024-2025</w:t>
      </w:r>
      <w:r>
        <w:rPr>
          <w:rFonts w:ascii="Cambria" w:hAnsi="Cambria" w:cs="Times New Roman"/>
          <w:sz w:val="24"/>
          <w:szCs w:val="24"/>
          <w:lang w:val="ro-RO"/>
        </w:rPr>
        <w:t xml:space="preserve">. </w:t>
      </w:r>
      <w:r w:rsidR="00B426A1">
        <w:rPr>
          <w:rFonts w:ascii="Cambria" w:hAnsi="Cambria" w:cs="Times New Roman"/>
          <w:sz w:val="24"/>
          <w:szCs w:val="24"/>
          <w:lang w:val="ro-RO"/>
        </w:rPr>
        <w:t xml:space="preserve"> </w:t>
      </w:r>
    </w:p>
    <w:p w14:paraId="3ADFC08D" w14:textId="31CD9349" w:rsidR="009A5285" w:rsidRDefault="000B7DF6" w:rsidP="003E5108">
      <w:pPr>
        <w:spacing w:after="0" w:line="276" w:lineRule="auto"/>
        <w:ind w:left="360"/>
        <w:jc w:val="both"/>
        <w:rPr>
          <w:rFonts w:ascii="Cambria" w:hAnsi="Cambria" w:cs="Times New Roman"/>
          <w:sz w:val="24"/>
          <w:szCs w:val="24"/>
          <w:lang w:val="ro-RO"/>
        </w:rPr>
      </w:pPr>
      <w:r w:rsidRPr="005D18B3">
        <w:rPr>
          <w:rFonts w:ascii="Cambria" w:hAnsi="Cambria" w:cs="Times New Roman"/>
          <w:sz w:val="24"/>
          <w:szCs w:val="24"/>
          <w:lang w:val="ro-RO"/>
        </w:rPr>
        <w:t>3</w:t>
      </w:r>
      <w:r w:rsidR="009A5285" w:rsidRPr="005D18B3">
        <w:rPr>
          <w:rFonts w:ascii="Cambria" w:hAnsi="Cambria" w:cs="Times New Roman"/>
          <w:sz w:val="24"/>
          <w:szCs w:val="24"/>
          <w:lang w:val="ro-RO"/>
        </w:rPr>
        <w:t xml:space="preserve">. </w:t>
      </w:r>
      <w:r w:rsidR="005D18B3" w:rsidRPr="005D18B3">
        <w:rPr>
          <w:rFonts w:ascii="Cambria" w:hAnsi="Cambria" w:cs="Times New Roman"/>
          <w:sz w:val="24"/>
          <w:szCs w:val="24"/>
          <w:lang w:val="ro-RO"/>
        </w:rPr>
        <w:t>Organizarea anuală a concursului național</w:t>
      </w:r>
      <w:r w:rsidR="006A2122" w:rsidRPr="005D18B3">
        <w:rPr>
          <w:rFonts w:ascii="Cambria" w:hAnsi="Cambria" w:cs="Times New Roman"/>
          <w:sz w:val="24"/>
          <w:szCs w:val="24"/>
          <w:lang w:val="ro-RO"/>
        </w:rPr>
        <w:t xml:space="preserve"> de icoană</w:t>
      </w:r>
      <w:r w:rsidR="005D18B3" w:rsidRPr="005D18B3">
        <w:rPr>
          <w:rFonts w:ascii="Cambria" w:hAnsi="Cambria" w:cs="Times New Roman"/>
          <w:sz w:val="24"/>
          <w:szCs w:val="24"/>
          <w:lang w:val="ro-RO"/>
        </w:rPr>
        <w:t xml:space="preserve"> intitulat generic „Ortodoxia”, concurs care ne asigură în fiecare an candidați la specializarea Artă Sacră</w:t>
      </w:r>
      <w:r w:rsidR="006A2122" w:rsidRPr="005D18B3">
        <w:rPr>
          <w:rFonts w:ascii="Cambria" w:hAnsi="Cambria" w:cs="Times New Roman"/>
          <w:sz w:val="24"/>
          <w:szCs w:val="24"/>
          <w:lang w:val="ro-RO"/>
        </w:rPr>
        <w:t>.</w:t>
      </w:r>
    </w:p>
    <w:p w14:paraId="480918B5" w14:textId="7A594662" w:rsidR="0040450F" w:rsidRPr="005D18B3" w:rsidRDefault="0040450F" w:rsidP="00026900">
      <w:pPr>
        <w:spacing w:after="0" w:line="276" w:lineRule="auto"/>
        <w:ind w:left="360"/>
        <w:jc w:val="both"/>
        <w:rPr>
          <w:rFonts w:ascii="Cambria" w:hAnsi="Cambria" w:cs="Times New Roman"/>
          <w:sz w:val="24"/>
          <w:szCs w:val="24"/>
          <w:lang w:val="ro-RO"/>
        </w:rPr>
      </w:pPr>
      <w:r>
        <w:rPr>
          <w:rFonts w:ascii="Cambria" w:hAnsi="Cambria" w:cs="Times New Roman"/>
          <w:sz w:val="24"/>
          <w:szCs w:val="24"/>
          <w:lang w:val="ro-RO"/>
        </w:rPr>
        <w:t>4. formarea studenților printr-o combinație per</w:t>
      </w:r>
      <w:r w:rsidR="00026900">
        <w:rPr>
          <w:rFonts w:ascii="Cambria" w:hAnsi="Cambria" w:cs="Times New Roman"/>
          <w:sz w:val="24"/>
          <w:szCs w:val="24"/>
          <w:lang w:val="ro-RO"/>
        </w:rPr>
        <w:t>fectă între teorie și practică.</w:t>
      </w:r>
    </w:p>
    <w:p w14:paraId="0B7D3AA5" w14:textId="63EF5951" w:rsidR="005A3B01" w:rsidRDefault="005A3B01" w:rsidP="005A3B01">
      <w:pPr>
        <w:spacing w:after="0" w:line="276" w:lineRule="auto"/>
        <w:ind w:left="360"/>
        <w:jc w:val="both"/>
        <w:rPr>
          <w:rFonts w:ascii="Cambria" w:hAnsi="Cambria" w:cs="Times New Roman"/>
          <w:sz w:val="24"/>
          <w:szCs w:val="24"/>
          <w:lang w:val="ro-RO"/>
        </w:rPr>
      </w:pPr>
    </w:p>
    <w:p w14:paraId="7042666B" w14:textId="77777777" w:rsidR="008508A4" w:rsidRPr="005A3B01" w:rsidRDefault="008508A4" w:rsidP="005A3B01">
      <w:pPr>
        <w:spacing w:after="0" w:line="276" w:lineRule="auto"/>
        <w:ind w:left="360"/>
        <w:jc w:val="both"/>
        <w:rPr>
          <w:rFonts w:ascii="Cambria" w:hAnsi="Cambria" w:cs="Times New Roman"/>
          <w:sz w:val="24"/>
          <w:szCs w:val="24"/>
          <w:lang w:val="ro-RO"/>
        </w:rPr>
      </w:pPr>
    </w:p>
    <w:p w14:paraId="7D24FC92" w14:textId="77777777" w:rsidR="005A3B01" w:rsidRPr="005A3B01" w:rsidRDefault="005A3B01" w:rsidP="005A3B01">
      <w:pPr>
        <w:spacing w:after="0" w:line="276" w:lineRule="auto"/>
        <w:ind w:left="360"/>
        <w:jc w:val="both"/>
        <w:rPr>
          <w:rFonts w:ascii="Cambria" w:hAnsi="Cambria" w:cs="Times New Roman"/>
          <w:b/>
          <w:i/>
          <w:sz w:val="24"/>
          <w:szCs w:val="24"/>
          <w:lang w:val="ro-RO"/>
        </w:rPr>
      </w:pPr>
    </w:p>
    <w:p w14:paraId="62C69D71" w14:textId="4BE4A896" w:rsidR="004F0FB2" w:rsidRDefault="00737EF3" w:rsidP="00532EE3">
      <w:pPr>
        <w:pStyle w:val="ListParagraph"/>
        <w:numPr>
          <w:ilvl w:val="0"/>
          <w:numId w:val="1"/>
        </w:numPr>
        <w:spacing w:after="0" w:line="276" w:lineRule="auto"/>
        <w:jc w:val="both"/>
        <w:rPr>
          <w:rFonts w:ascii="Cambria" w:hAnsi="Cambria" w:cs="Times New Roman"/>
          <w:b/>
          <w:i/>
          <w:sz w:val="24"/>
          <w:szCs w:val="24"/>
          <w:lang w:val="ro-RO"/>
        </w:rPr>
      </w:pPr>
      <w:r w:rsidRPr="005A6C39">
        <w:rPr>
          <w:rFonts w:ascii="Cambria" w:hAnsi="Cambria" w:cs="Times New Roman"/>
          <w:b/>
          <w:i/>
          <w:sz w:val="24"/>
          <w:szCs w:val="24"/>
          <w:lang w:val="ro-RO"/>
        </w:rPr>
        <w:t>N</w:t>
      </w:r>
      <w:r w:rsidR="004F0FB2" w:rsidRPr="005A6C39">
        <w:rPr>
          <w:rFonts w:ascii="Cambria" w:hAnsi="Cambria" w:cs="Times New Roman"/>
          <w:b/>
          <w:i/>
          <w:sz w:val="24"/>
          <w:szCs w:val="24"/>
          <w:lang w:val="ro-RO"/>
        </w:rPr>
        <w:t>ivel master</w:t>
      </w:r>
    </w:p>
    <w:p w14:paraId="1E245E6F" w14:textId="522CD7E3" w:rsidR="00AC034D" w:rsidRDefault="00AC034D" w:rsidP="00AC034D">
      <w:pPr>
        <w:pStyle w:val="ListParagraph"/>
        <w:spacing w:after="0" w:line="276" w:lineRule="auto"/>
        <w:jc w:val="both"/>
        <w:rPr>
          <w:rFonts w:ascii="Cambria" w:hAnsi="Cambria" w:cs="Times New Roman"/>
          <w:b/>
          <w:i/>
          <w:sz w:val="24"/>
          <w:szCs w:val="24"/>
          <w:lang w:val="ro-RO"/>
        </w:rPr>
      </w:pPr>
    </w:p>
    <w:p w14:paraId="6FCCEBCA" w14:textId="34E058D5" w:rsidR="00032564" w:rsidRDefault="00032564" w:rsidP="00AC034D">
      <w:pPr>
        <w:pStyle w:val="ListParagraph"/>
        <w:spacing w:after="0" w:line="276" w:lineRule="auto"/>
        <w:jc w:val="both"/>
        <w:rPr>
          <w:rFonts w:ascii="Cambria" w:hAnsi="Cambria" w:cs="Times New Roman"/>
          <w:sz w:val="24"/>
          <w:szCs w:val="24"/>
          <w:lang w:val="ro-RO"/>
        </w:rPr>
      </w:pPr>
      <w:r>
        <w:rPr>
          <w:rFonts w:ascii="Cambria" w:hAnsi="Cambria" w:cs="Times New Roman"/>
          <w:sz w:val="24"/>
          <w:szCs w:val="24"/>
          <w:lang w:val="ro-RO"/>
        </w:rPr>
        <w:t xml:space="preserve">1. </w:t>
      </w:r>
      <w:r w:rsidRPr="00032564">
        <w:rPr>
          <w:rFonts w:ascii="Cambria" w:hAnsi="Cambria" w:cs="Times New Roman"/>
          <w:sz w:val="24"/>
          <w:szCs w:val="24"/>
          <w:lang w:val="ro-RO"/>
        </w:rPr>
        <w:t xml:space="preserve">Pentru nivelul master avem în vedere, ca prioritate absolută, revizuirea tuturor programelor de master existente, </w:t>
      </w:r>
      <w:r w:rsidR="000B7DF6">
        <w:rPr>
          <w:rFonts w:ascii="Cambria" w:hAnsi="Cambria" w:cs="Times New Roman"/>
          <w:sz w:val="24"/>
          <w:szCs w:val="24"/>
          <w:lang w:val="ro-RO"/>
        </w:rPr>
        <w:t xml:space="preserve">având ca reper specializarea în limba engleză intitulată „Master of </w:t>
      </w:r>
      <w:proofErr w:type="spellStart"/>
      <w:r w:rsidR="000B7DF6">
        <w:rPr>
          <w:rFonts w:ascii="Cambria" w:hAnsi="Cambria" w:cs="Times New Roman"/>
          <w:sz w:val="24"/>
          <w:szCs w:val="24"/>
          <w:lang w:val="ro-RO"/>
        </w:rPr>
        <w:t>Advanced</w:t>
      </w:r>
      <w:proofErr w:type="spellEnd"/>
      <w:r w:rsidR="000B7DF6">
        <w:rPr>
          <w:rFonts w:ascii="Cambria" w:hAnsi="Cambria" w:cs="Times New Roman"/>
          <w:sz w:val="24"/>
          <w:szCs w:val="24"/>
          <w:lang w:val="ro-RO"/>
        </w:rPr>
        <w:t xml:space="preserve"> </w:t>
      </w:r>
      <w:proofErr w:type="spellStart"/>
      <w:r w:rsidR="000B7DF6">
        <w:rPr>
          <w:rFonts w:ascii="Cambria" w:hAnsi="Cambria" w:cs="Times New Roman"/>
          <w:sz w:val="24"/>
          <w:szCs w:val="24"/>
          <w:lang w:val="ro-RO"/>
        </w:rPr>
        <w:t>Research</w:t>
      </w:r>
      <w:proofErr w:type="spellEnd"/>
      <w:r w:rsidR="000B7DF6">
        <w:rPr>
          <w:rFonts w:ascii="Cambria" w:hAnsi="Cambria" w:cs="Times New Roman"/>
          <w:sz w:val="24"/>
          <w:szCs w:val="24"/>
          <w:lang w:val="ro-RO"/>
        </w:rPr>
        <w:t xml:space="preserve"> in </w:t>
      </w:r>
      <w:proofErr w:type="spellStart"/>
      <w:r w:rsidR="000B7DF6">
        <w:rPr>
          <w:rFonts w:ascii="Cambria" w:hAnsi="Cambria" w:cs="Times New Roman"/>
          <w:sz w:val="24"/>
          <w:szCs w:val="24"/>
          <w:lang w:val="ro-RO"/>
        </w:rPr>
        <w:t>Orthodox</w:t>
      </w:r>
      <w:proofErr w:type="spellEnd"/>
      <w:r w:rsidR="000B7DF6">
        <w:rPr>
          <w:rFonts w:ascii="Cambria" w:hAnsi="Cambria" w:cs="Times New Roman"/>
          <w:sz w:val="24"/>
          <w:szCs w:val="24"/>
          <w:lang w:val="ro-RO"/>
        </w:rPr>
        <w:t xml:space="preserve"> </w:t>
      </w:r>
      <w:proofErr w:type="spellStart"/>
      <w:r w:rsidR="000B7DF6">
        <w:rPr>
          <w:rFonts w:ascii="Cambria" w:hAnsi="Cambria" w:cs="Times New Roman"/>
          <w:sz w:val="24"/>
          <w:szCs w:val="24"/>
          <w:lang w:val="ro-RO"/>
        </w:rPr>
        <w:t>Theology</w:t>
      </w:r>
      <w:proofErr w:type="spellEnd"/>
      <w:r w:rsidR="000B7DF6">
        <w:rPr>
          <w:rFonts w:ascii="Cambria" w:hAnsi="Cambria" w:cs="Times New Roman"/>
          <w:sz w:val="24"/>
          <w:szCs w:val="24"/>
          <w:lang w:val="ro-RO"/>
        </w:rPr>
        <w:t xml:space="preserve"> </w:t>
      </w:r>
      <w:proofErr w:type="spellStart"/>
      <w:r w:rsidR="000B7DF6">
        <w:rPr>
          <w:rFonts w:ascii="Cambria" w:hAnsi="Cambria" w:cs="Times New Roman"/>
          <w:sz w:val="24"/>
          <w:szCs w:val="24"/>
          <w:lang w:val="ro-RO"/>
        </w:rPr>
        <w:t>and</w:t>
      </w:r>
      <w:proofErr w:type="spellEnd"/>
      <w:r w:rsidR="000B7DF6">
        <w:rPr>
          <w:rFonts w:ascii="Cambria" w:hAnsi="Cambria" w:cs="Times New Roman"/>
          <w:sz w:val="24"/>
          <w:szCs w:val="24"/>
          <w:lang w:val="ro-RO"/>
        </w:rPr>
        <w:t xml:space="preserve"> </w:t>
      </w:r>
      <w:proofErr w:type="spellStart"/>
      <w:r w:rsidR="000B7DF6">
        <w:rPr>
          <w:rFonts w:ascii="Cambria" w:hAnsi="Cambria" w:cs="Times New Roman"/>
          <w:sz w:val="24"/>
          <w:szCs w:val="24"/>
          <w:lang w:val="ro-RO"/>
        </w:rPr>
        <w:t>Religious</w:t>
      </w:r>
      <w:proofErr w:type="spellEnd"/>
      <w:r w:rsidR="000B7DF6">
        <w:rPr>
          <w:rFonts w:ascii="Cambria" w:hAnsi="Cambria" w:cs="Times New Roman"/>
          <w:sz w:val="24"/>
          <w:szCs w:val="24"/>
          <w:lang w:val="ro-RO"/>
        </w:rPr>
        <w:t xml:space="preserve"> Studies”, specializare care funcționează începând cu anul universitar 2024-2025.   </w:t>
      </w:r>
    </w:p>
    <w:p w14:paraId="607E17E7" w14:textId="273D4410" w:rsidR="00DD16FE" w:rsidRDefault="00FA271A" w:rsidP="00AC034D">
      <w:pPr>
        <w:pStyle w:val="ListParagraph"/>
        <w:spacing w:after="0" w:line="276" w:lineRule="auto"/>
        <w:jc w:val="both"/>
        <w:rPr>
          <w:rFonts w:ascii="Cambria" w:hAnsi="Cambria" w:cs="Times New Roman"/>
          <w:sz w:val="24"/>
          <w:szCs w:val="24"/>
          <w:lang w:val="ro-RO"/>
        </w:rPr>
      </w:pPr>
      <w:r>
        <w:rPr>
          <w:rFonts w:ascii="Cambria" w:hAnsi="Cambria" w:cs="Times New Roman"/>
          <w:sz w:val="24"/>
          <w:szCs w:val="24"/>
          <w:lang w:val="ro-RO"/>
        </w:rPr>
        <w:t>2</w:t>
      </w:r>
      <w:r w:rsidR="00032564" w:rsidRPr="00032564">
        <w:rPr>
          <w:rFonts w:ascii="Cambria" w:hAnsi="Cambria" w:cs="Times New Roman"/>
          <w:sz w:val="24"/>
          <w:szCs w:val="24"/>
          <w:lang w:val="ro-RO"/>
        </w:rPr>
        <w:t xml:space="preserve">. </w:t>
      </w:r>
      <w:r w:rsidR="00E1531C">
        <w:rPr>
          <w:rFonts w:ascii="Cambria" w:hAnsi="Cambria" w:cs="Times New Roman"/>
          <w:sz w:val="24"/>
          <w:szCs w:val="24"/>
          <w:lang w:val="ro-RO"/>
        </w:rPr>
        <w:t xml:space="preserve">Trecerea Masterului de Artă Sacră din domeniul „Teologie” în domeniul „Arte vizuale”. </w:t>
      </w:r>
      <w:r w:rsidR="0040450F">
        <w:rPr>
          <w:rFonts w:ascii="Cambria" w:hAnsi="Cambria" w:cs="Times New Roman"/>
          <w:sz w:val="24"/>
          <w:szCs w:val="24"/>
          <w:lang w:val="ro-RO"/>
        </w:rPr>
        <w:t>Acum suntem la etapa acreditării ARACIS</w:t>
      </w:r>
      <w:r>
        <w:rPr>
          <w:rFonts w:ascii="Cambria" w:hAnsi="Cambria" w:cs="Times New Roman"/>
          <w:sz w:val="24"/>
          <w:szCs w:val="24"/>
          <w:lang w:val="ro-RO"/>
        </w:rPr>
        <w:t xml:space="preserve"> și sperăm ca, începând cu anul universitar 2025-2026, acest master de Artă Sacră să fie în domeniul „Arte vizuale”. </w:t>
      </w:r>
      <w:r w:rsidR="00E1531C">
        <w:rPr>
          <w:rFonts w:ascii="Cambria" w:hAnsi="Cambria" w:cs="Times New Roman"/>
          <w:sz w:val="24"/>
          <w:szCs w:val="24"/>
          <w:lang w:val="ro-RO"/>
        </w:rPr>
        <w:t>Acest lucru va contribui atât la o colaborare mai strânsă cu instituțiile de profil din Cluj-Napoca, cât și la o ameliorare a bugetului Facultății.</w:t>
      </w:r>
    </w:p>
    <w:p w14:paraId="6DD12FA6" w14:textId="49F87D6E" w:rsidR="0040450F" w:rsidRDefault="0040450F" w:rsidP="0040450F">
      <w:pPr>
        <w:pStyle w:val="ListParagraph"/>
        <w:spacing w:after="0" w:line="276" w:lineRule="auto"/>
        <w:jc w:val="both"/>
        <w:rPr>
          <w:rFonts w:ascii="Cambria" w:hAnsi="Cambria" w:cs="Times New Roman"/>
          <w:sz w:val="24"/>
          <w:szCs w:val="24"/>
          <w:lang w:val="ro-RO"/>
        </w:rPr>
      </w:pPr>
      <w:r>
        <w:rPr>
          <w:rFonts w:ascii="Cambria" w:hAnsi="Cambria" w:cs="Times New Roman"/>
          <w:sz w:val="24"/>
          <w:szCs w:val="24"/>
          <w:lang w:val="ro-RO"/>
        </w:rPr>
        <w:t xml:space="preserve">3. încurajarea cercetării inter-disciplinare și a proiectelor inter-disciplinare, care să îmbine teologia cu alte științe (așa cum se întâmplă, de exemplu, la specializarea de Master „Consiliere Pastorală și Asistență </w:t>
      </w:r>
      <w:proofErr w:type="spellStart"/>
      <w:r>
        <w:rPr>
          <w:rFonts w:ascii="Cambria" w:hAnsi="Cambria" w:cs="Times New Roman"/>
          <w:sz w:val="24"/>
          <w:szCs w:val="24"/>
          <w:lang w:val="ro-RO"/>
        </w:rPr>
        <w:t>Psiho</w:t>
      </w:r>
      <w:proofErr w:type="spellEnd"/>
      <w:r>
        <w:rPr>
          <w:rFonts w:ascii="Cambria" w:hAnsi="Cambria" w:cs="Times New Roman"/>
          <w:sz w:val="24"/>
          <w:szCs w:val="24"/>
          <w:lang w:val="ro-RO"/>
        </w:rPr>
        <w:t>-Socială”).</w:t>
      </w:r>
    </w:p>
    <w:p w14:paraId="5CF0CD7C" w14:textId="68E16C6E" w:rsidR="0040450F" w:rsidRDefault="0040450F" w:rsidP="0040450F">
      <w:pPr>
        <w:pStyle w:val="ListParagraph"/>
        <w:spacing w:after="0" w:line="276" w:lineRule="auto"/>
        <w:jc w:val="both"/>
        <w:rPr>
          <w:rFonts w:ascii="Cambria" w:hAnsi="Cambria" w:cs="Times New Roman"/>
          <w:sz w:val="24"/>
          <w:szCs w:val="24"/>
          <w:lang w:val="ro-RO"/>
        </w:rPr>
      </w:pPr>
      <w:r>
        <w:rPr>
          <w:rFonts w:ascii="Cambria" w:hAnsi="Cambria" w:cs="Times New Roman"/>
          <w:sz w:val="24"/>
          <w:szCs w:val="24"/>
          <w:lang w:val="ro-RO"/>
        </w:rPr>
        <w:t xml:space="preserve">4. introducerea unor cursuri avansate în domeniul </w:t>
      </w:r>
      <w:proofErr w:type="spellStart"/>
      <w:r>
        <w:rPr>
          <w:rFonts w:ascii="Cambria" w:hAnsi="Cambria" w:cs="Times New Roman"/>
          <w:sz w:val="24"/>
          <w:szCs w:val="24"/>
          <w:lang w:val="ro-RO"/>
        </w:rPr>
        <w:t>bioeticii</w:t>
      </w:r>
      <w:proofErr w:type="spellEnd"/>
      <w:r>
        <w:rPr>
          <w:rFonts w:ascii="Cambria" w:hAnsi="Cambria" w:cs="Times New Roman"/>
          <w:sz w:val="24"/>
          <w:szCs w:val="24"/>
          <w:lang w:val="ro-RO"/>
        </w:rPr>
        <w:t xml:space="preserve">, al </w:t>
      </w:r>
      <w:r w:rsidR="00B15EA7">
        <w:rPr>
          <w:rFonts w:ascii="Cambria" w:hAnsi="Cambria" w:cs="Times New Roman"/>
          <w:sz w:val="24"/>
          <w:szCs w:val="24"/>
          <w:lang w:val="ro-RO"/>
        </w:rPr>
        <w:t>dialogului interconfesional, al catehezei livrate într-o formă modernă.</w:t>
      </w:r>
    </w:p>
    <w:p w14:paraId="2B09A9DB" w14:textId="7D246117" w:rsidR="00B15EA7" w:rsidRPr="0040450F" w:rsidRDefault="00B15EA7" w:rsidP="0040450F">
      <w:pPr>
        <w:pStyle w:val="ListParagraph"/>
        <w:spacing w:after="0" w:line="276" w:lineRule="auto"/>
        <w:jc w:val="both"/>
        <w:rPr>
          <w:rFonts w:ascii="Cambria" w:hAnsi="Cambria" w:cs="Times New Roman"/>
          <w:sz w:val="24"/>
          <w:szCs w:val="24"/>
          <w:lang w:val="ro-RO"/>
        </w:rPr>
      </w:pPr>
      <w:r>
        <w:rPr>
          <w:rFonts w:ascii="Cambria" w:hAnsi="Cambria" w:cs="Times New Roman"/>
          <w:sz w:val="24"/>
          <w:szCs w:val="24"/>
          <w:lang w:val="ro-RO"/>
        </w:rPr>
        <w:t>5. dezvoltarea unor proiecte aplicate, prin colaborări cu ONG-uri, parohii, instituții de educație religioasă.</w:t>
      </w:r>
    </w:p>
    <w:p w14:paraId="0ED8256D" w14:textId="77777777" w:rsidR="00E962F1" w:rsidRDefault="00E962F1" w:rsidP="00AC034D">
      <w:pPr>
        <w:pStyle w:val="ListParagraph"/>
        <w:spacing w:after="0" w:line="276" w:lineRule="auto"/>
        <w:jc w:val="both"/>
        <w:rPr>
          <w:rFonts w:ascii="Cambria" w:hAnsi="Cambria" w:cs="Times New Roman"/>
          <w:sz w:val="24"/>
          <w:szCs w:val="24"/>
          <w:lang w:val="ro-RO"/>
        </w:rPr>
      </w:pPr>
    </w:p>
    <w:p w14:paraId="7C1088B3" w14:textId="38B4E594" w:rsidR="00032564" w:rsidRPr="00AC034D" w:rsidRDefault="00DD16FE" w:rsidP="00AC034D">
      <w:pPr>
        <w:pStyle w:val="ListParagraph"/>
        <w:spacing w:after="0" w:line="276" w:lineRule="auto"/>
        <w:jc w:val="both"/>
        <w:rPr>
          <w:rFonts w:ascii="Cambria" w:hAnsi="Cambria" w:cs="Times New Roman"/>
          <w:sz w:val="24"/>
          <w:szCs w:val="24"/>
          <w:lang w:val="ro-RO"/>
        </w:rPr>
      </w:pPr>
      <w:r w:rsidRPr="002F5F3C">
        <w:rPr>
          <w:rFonts w:ascii="Cambria" w:hAnsi="Cambria" w:cs="Times New Roman"/>
          <w:sz w:val="24"/>
          <w:szCs w:val="24"/>
          <w:lang w:val="ro-RO"/>
        </w:rPr>
        <w:t xml:space="preserve"> </w:t>
      </w:r>
      <w:r w:rsidR="00E1531C">
        <w:rPr>
          <w:rFonts w:ascii="Cambria" w:hAnsi="Cambria" w:cs="Times New Roman"/>
          <w:sz w:val="24"/>
          <w:szCs w:val="24"/>
          <w:lang w:val="ro-RO"/>
        </w:rPr>
        <w:t xml:space="preserve"> </w:t>
      </w:r>
    </w:p>
    <w:p w14:paraId="76ED2F8B" w14:textId="77777777" w:rsidR="005A3B01" w:rsidRPr="005A3B01" w:rsidRDefault="005A3B01" w:rsidP="005A3B01">
      <w:pPr>
        <w:spacing w:after="0" w:line="276" w:lineRule="auto"/>
        <w:ind w:left="360"/>
        <w:jc w:val="both"/>
        <w:rPr>
          <w:rFonts w:ascii="Cambria" w:hAnsi="Cambria" w:cs="Times New Roman"/>
          <w:b/>
          <w:i/>
          <w:sz w:val="24"/>
          <w:szCs w:val="24"/>
          <w:lang w:val="ro-RO"/>
        </w:rPr>
      </w:pPr>
    </w:p>
    <w:p w14:paraId="4A99FFE4" w14:textId="6889A218" w:rsidR="004F0FB2" w:rsidRDefault="00737EF3" w:rsidP="00532EE3">
      <w:pPr>
        <w:pStyle w:val="ListParagraph"/>
        <w:numPr>
          <w:ilvl w:val="0"/>
          <w:numId w:val="1"/>
        </w:numPr>
        <w:spacing w:after="0" w:line="276" w:lineRule="auto"/>
        <w:jc w:val="both"/>
        <w:rPr>
          <w:rFonts w:ascii="Cambria" w:hAnsi="Cambria" w:cs="Times New Roman"/>
          <w:b/>
          <w:i/>
          <w:sz w:val="24"/>
          <w:szCs w:val="24"/>
          <w:lang w:val="ro-RO"/>
        </w:rPr>
      </w:pPr>
      <w:r w:rsidRPr="005A6C39">
        <w:rPr>
          <w:rFonts w:ascii="Cambria" w:hAnsi="Cambria" w:cs="Times New Roman"/>
          <w:b/>
          <w:i/>
          <w:sz w:val="24"/>
          <w:szCs w:val="24"/>
          <w:lang w:val="ro-RO"/>
        </w:rPr>
        <w:t>D</w:t>
      </w:r>
      <w:r w:rsidR="000B13C0" w:rsidRPr="005A6C39">
        <w:rPr>
          <w:rFonts w:ascii="Cambria" w:hAnsi="Cambria" w:cs="Times New Roman"/>
          <w:b/>
          <w:i/>
          <w:sz w:val="24"/>
          <w:szCs w:val="24"/>
          <w:lang w:val="ro-RO"/>
        </w:rPr>
        <w:t>octora</w:t>
      </w:r>
      <w:r w:rsidR="009C0F03" w:rsidRPr="005A6C39">
        <w:rPr>
          <w:rFonts w:ascii="Cambria" w:hAnsi="Cambria" w:cs="Times New Roman"/>
          <w:b/>
          <w:i/>
          <w:sz w:val="24"/>
          <w:szCs w:val="24"/>
          <w:lang w:val="ro-RO"/>
        </w:rPr>
        <w:t>te</w:t>
      </w:r>
      <w:r w:rsidR="004113AD" w:rsidRPr="005A6C39">
        <w:rPr>
          <w:rFonts w:ascii="Cambria" w:hAnsi="Cambria" w:cs="Times New Roman"/>
          <w:b/>
          <w:i/>
          <w:sz w:val="24"/>
          <w:szCs w:val="24"/>
          <w:lang w:val="ro-RO"/>
        </w:rPr>
        <w:t>/</w:t>
      </w:r>
      <w:proofErr w:type="spellStart"/>
      <w:r w:rsidR="004113AD" w:rsidRPr="005A6C39">
        <w:rPr>
          <w:rFonts w:ascii="Cambria" w:hAnsi="Cambria" w:cs="Times New Roman"/>
          <w:b/>
          <w:i/>
          <w:sz w:val="24"/>
          <w:szCs w:val="24"/>
          <w:lang w:val="ro-RO"/>
        </w:rPr>
        <w:t>postdoctora</w:t>
      </w:r>
      <w:r w:rsidR="009C0F03" w:rsidRPr="005A6C39">
        <w:rPr>
          <w:rFonts w:ascii="Cambria" w:hAnsi="Cambria" w:cs="Times New Roman"/>
          <w:b/>
          <w:i/>
          <w:sz w:val="24"/>
          <w:szCs w:val="24"/>
          <w:lang w:val="ro-RO"/>
        </w:rPr>
        <w:t>te</w:t>
      </w:r>
      <w:proofErr w:type="spellEnd"/>
    </w:p>
    <w:p w14:paraId="031C551B" w14:textId="2695B1E5" w:rsidR="00416425" w:rsidRDefault="00416425" w:rsidP="00416425">
      <w:pPr>
        <w:pStyle w:val="ListParagraph"/>
        <w:spacing w:after="0" w:line="276" w:lineRule="auto"/>
        <w:jc w:val="both"/>
        <w:rPr>
          <w:rFonts w:ascii="Cambria" w:hAnsi="Cambria" w:cs="Times New Roman"/>
          <w:b/>
          <w:i/>
          <w:sz w:val="24"/>
          <w:szCs w:val="24"/>
          <w:lang w:val="ro-RO"/>
        </w:rPr>
      </w:pPr>
    </w:p>
    <w:p w14:paraId="5CD89565" w14:textId="6B0AEF5F" w:rsidR="00F96043" w:rsidRDefault="00F96043" w:rsidP="00F96043">
      <w:pPr>
        <w:pStyle w:val="ListParagraph"/>
        <w:spacing w:after="0" w:line="276" w:lineRule="auto"/>
        <w:jc w:val="both"/>
        <w:rPr>
          <w:rFonts w:ascii="Cambria" w:hAnsi="Cambria" w:cs="Times New Roman"/>
          <w:sz w:val="24"/>
          <w:szCs w:val="24"/>
          <w:lang w:val="ro-RO"/>
        </w:rPr>
      </w:pPr>
      <w:r w:rsidRPr="00F96043">
        <w:rPr>
          <w:rFonts w:ascii="Cambria" w:hAnsi="Cambria" w:cs="Times New Roman"/>
          <w:sz w:val="24"/>
          <w:szCs w:val="24"/>
          <w:lang w:val="ro-RO"/>
        </w:rPr>
        <w:t>Școala Doctorală ”Isidor Todoran” din cadrul Facultății de Teologie Ortodoxă din Cluj-Napoca a</w:t>
      </w:r>
      <w:r w:rsidR="00212868">
        <w:rPr>
          <w:rFonts w:ascii="Cambria" w:hAnsi="Cambria" w:cs="Times New Roman"/>
          <w:sz w:val="24"/>
          <w:szCs w:val="24"/>
          <w:lang w:val="ro-RO"/>
        </w:rPr>
        <w:t>re la ora actuală un număr de 15</w:t>
      </w:r>
      <w:r w:rsidRPr="00F96043">
        <w:rPr>
          <w:rFonts w:ascii="Cambria" w:hAnsi="Cambria" w:cs="Times New Roman"/>
          <w:sz w:val="24"/>
          <w:szCs w:val="24"/>
          <w:lang w:val="ro-RO"/>
        </w:rPr>
        <w:t xml:space="preserve"> conducători de doctorat și peste 150 de doctoranzi, care urmează cursurile doctorale în domeniul Teologie, la aproape toate specializările din facultate: Vechiul Testame</w:t>
      </w:r>
      <w:r w:rsidR="00212868">
        <w:rPr>
          <w:rFonts w:ascii="Cambria" w:hAnsi="Cambria" w:cs="Times New Roman"/>
          <w:sz w:val="24"/>
          <w:szCs w:val="24"/>
          <w:lang w:val="ro-RO"/>
        </w:rPr>
        <w:t xml:space="preserve">nt, Noul Testament, </w:t>
      </w:r>
      <w:proofErr w:type="spellStart"/>
      <w:r w:rsidR="00212868">
        <w:rPr>
          <w:rFonts w:ascii="Cambria" w:hAnsi="Cambria" w:cs="Times New Roman"/>
          <w:sz w:val="24"/>
          <w:szCs w:val="24"/>
          <w:lang w:val="ro-RO"/>
        </w:rPr>
        <w:t>Misiologie</w:t>
      </w:r>
      <w:proofErr w:type="spellEnd"/>
      <w:r w:rsidRPr="00F96043">
        <w:rPr>
          <w:rFonts w:ascii="Cambria" w:hAnsi="Cambria" w:cs="Times New Roman"/>
          <w:sz w:val="24"/>
          <w:szCs w:val="24"/>
          <w:lang w:val="ro-RO"/>
        </w:rPr>
        <w:t xml:space="preserve">, Istoria Bisericii Universale, Spiritualitate ortodoxă, Drept </w:t>
      </w:r>
      <w:r>
        <w:rPr>
          <w:rFonts w:ascii="Cambria" w:hAnsi="Cambria" w:cs="Times New Roman"/>
          <w:sz w:val="24"/>
          <w:szCs w:val="24"/>
          <w:lang w:val="ro-RO"/>
        </w:rPr>
        <w:t xml:space="preserve">bisericesc, Morală și </w:t>
      </w:r>
      <w:proofErr w:type="spellStart"/>
      <w:r>
        <w:rPr>
          <w:rFonts w:ascii="Cambria" w:hAnsi="Cambria" w:cs="Times New Roman"/>
          <w:sz w:val="24"/>
          <w:szCs w:val="24"/>
          <w:lang w:val="ro-RO"/>
        </w:rPr>
        <w:t>Bioetică</w:t>
      </w:r>
      <w:proofErr w:type="spellEnd"/>
      <w:r>
        <w:rPr>
          <w:rFonts w:ascii="Cambria" w:hAnsi="Cambria" w:cs="Times New Roman"/>
          <w:sz w:val="24"/>
          <w:szCs w:val="24"/>
          <w:lang w:val="ro-RO"/>
        </w:rPr>
        <w:t xml:space="preserve">, </w:t>
      </w:r>
      <w:r w:rsidRPr="00F96043">
        <w:rPr>
          <w:rFonts w:ascii="Cambria" w:hAnsi="Cambria" w:cs="Times New Roman"/>
          <w:sz w:val="24"/>
          <w:szCs w:val="24"/>
          <w:lang w:val="ro-RO"/>
        </w:rPr>
        <w:t>Omiletică și Catehetică,</w:t>
      </w:r>
      <w:r w:rsidR="00797F0C">
        <w:rPr>
          <w:rFonts w:ascii="Cambria" w:hAnsi="Cambria" w:cs="Times New Roman"/>
          <w:sz w:val="24"/>
          <w:szCs w:val="24"/>
          <w:lang w:val="ro-RO"/>
        </w:rPr>
        <w:t xml:space="preserve"> Apologetică,</w:t>
      </w:r>
      <w:r w:rsidRPr="00F96043">
        <w:rPr>
          <w:rFonts w:ascii="Cambria" w:hAnsi="Cambria" w:cs="Times New Roman"/>
          <w:sz w:val="24"/>
          <w:szCs w:val="24"/>
          <w:lang w:val="ro-RO"/>
        </w:rPr>
        <w:t xml:space="preserve"> Pastorală</w:t>
      </w:r>
      <w:r w:rsidR="00797F0C">
        <w:rPr>
          <w:rFonts w:ascii="Cambria" w:hAnsi="Cambria" w:cs="Times New Roman"/>
          <w:sz w:val="24"/>
          <w:szCs w:val="24"/>
          <w:lang w:val="ro-RO"/>
        </w:rPr>
        <w:t>,</w:t>
      </w:r>
      <w:r w:rsidRPr="00F96043">
        <w:rPr>
          <w:rFonts w:ascii="Cambria" w:hAnsi="Cambria" w:cs="Times New Roman"/>
          <w:sz w:val="24"/>
          <w:szCs w:val="24"/>
          <w:lang w:val="ro-RO"/>
        </w:rPr>
        <w:t xml:space="preserve"> Muzică bisericească și Ritual.</w:t>
      </w:r>
    </w:p>
    <w:p w14:paraId="0962C76E" w14:textId="055C35CF" w:rsidR="00F96043" w:rsidRPr="00F96043" w:rsidRDefault="00F96043" w:rsidP="00F96043">
      <w:pPr>
        <w:pStyle w:val="ListParagraph"/>
        <w:spacing w:after="0" w:line="276" w:lineRule="auto"/>
        <w:jc w:val="both"/>
        <w:rPr>
          <w:rFonts w:ascii="Cambria" w:hAnsi="Cambria" w:cs="Times New Roman"/>
          <w:sz w:val="24"/>
          <w:szCs w:val="24"/>
          <w:lang w:val="ro-RO"/>
        </w:rPr>
      </w:pPr>
      <w:r w:rsidRPr="00F96043">
        <w:rPr>
          <w:rFonts w:ascii="Cambria" w:hAnsi="Cambria" w:cs="Times New Roman"/>
          <w:sz w:val="24"/>
          <w:szCs w:val="24"/>
          <w:lang w:val="ro-RO"/>
        </w:rPr>
        <w:t>Misiunea Școlii Doctorale de Teologie ”Isidor Todoran” își propune câteva obiective majore, din care se poate observa și viziunea integratoare a acesteia pe termen scurt și mediu</w:t>
      </w:r>
      <w:r>
        <w:rPr>
          <w:rFonts w:ascii="Cambria" w:hAnsi="Cambria" w:cs="Times New Roman"/>
          <w:sz w:val="24"/>
          <w:szCs w:val="24"/>
          <w:lang w:val="ro-RO"/>
        </w:rPr>
        <w:t>:</w:t>
      </w:r>
    </w:p>
    <w:p w14:paraId="57D65DA8" w14:textId="66F69262" w:rsidR="00416425" w:rsidRDefault="00416425" w:rsidP="00416425">
      <w:pPr>
        <w:pStyle w:val="ListParagraph"/>
        <w:spacing w:after="0" w:line="276" w:lineRule="auto"/>
        <w:jc w:val="both"/>
        <w:rPr>
          <w:rFonts w:ascii="Cambria" w:hAnsi="Cambria" w:cs="Times New Roman"/>
          <w:sz w:val="24"/>
          <w:szCs w:val="24"/>
          <w:lang w:val="ro-RO"/>
        </w:rPr>
      </w:pPr>
      <w:r>
        <w:rPr>
          <w:rFonts w:ascii="Cambria" w:hAnsi="Cambria" w:cs="Times New Roman"/>
          <w:sz w:val="24"/>
          <w:szCs w:val="24"/>
          <w:lang w:val="ro-RO"/>
        </w:rPr>
        <w:lastRenderedPageBreak/>
        <w:t>1. Susținerea, din fondurile extrabugetare ale Facultății, a taxei de abilitare pentru toate cadrele didactice din Facultatea noastră care doresc să se abiliteze. Prin aceasta, credem că-i vom stimula pe profesorii noștri</w:t>
      </w:r>
      <w:r w:rsidR="00F96043">
        <w:rPr>
          <w:rFonts w:ascii="Cambria" w:hAnsi="Cambria" w:cs="Times New Roman"/>
          <w:sz w:val="24"/>
          <w:szCs w:val="24"/>
          <w:lang w:val="ro-RO"/>
        </w:rPr>
        <w:t xml:space="preserve"> încă neabilitați</w:t>
      </w:r>
      <w:r>
        <w:rPr>
          <w:rFonts w:ascii="Cambria" w:hAnsi="Cambria" w:cs="Times New Roman"/>
          <w:sz w:val="24"/>
          <w:szCs w:val="24"/>
          <w:lang w:val="ro-RO"/>
        </w:rPr>
        <w:t xml:space="preserve"> să se abiliteze cât mai repede, având astfel mai mulți coordonatori de docto</w:t>
      </w:r>
      <w:r w:rsidR="00EF2506">
        <w:rPr>
          <w:rFonts w:ascii="Cambria" w:hAnsi="Cambria" w:cs="Times New Roman"/>
          <w:sz w:val="24"/>
          <w:szCs w:val="24"/>
          <w:lang w:val="ro-RO"/>
        </w:rPr>
        <w:t>rat și</w:t>
      </w:r>
      <w:r>
        <w:rPr>
          <w:rFonts w:ascii="Cambria" w:hAnsi="Cambria" w:cs="Times New Roman"/>
          <w:sz w:val="24"/>
          <w:szCs w:val="24"/>
          <w:lang w:val="ro-RO"/>
        </w:rPr>
        <w:t xml:space="preserve"> întărindu-se astfel școala doctoral</w:t>
      </w:r>
      <w:r w:rsidR="006F7CCB">
        <w:rPr>
          <w:rFonts w:ascii="Cambria" w:hAnsi="Cambria" w:cs="Times New Roman"/>
          <w:sz w:val="24"/>
          <w:szCs w:val="24"/>
          <w:lang w:val="ro-RO"/>
        </w:rPr>
        <w:t>ă</w:t>
      </w:r>
      <w:r>
        <w:rPr>
          <w:rFonts w:ascii="Cambria" w:hAnsi="Cambria" w:cs="Times New Roman"/>
          <w:sz w:val="24"/>
          <w:szCs w:val="24"/>
          <w:lang w:val="ro-RO"/>
        </w:rPr>
        <w:t xml:space="preserve">. </w:t>
      </w:r>
    </w:p>
    <w:p w14:paraId="1C5A9B3C" w14:textId="52922658" w:rsidR="00D3158A" w:rsidRDefault="00D3158A" w:rsidP="00416425">
      <w:pPr>
        <w:pStyle w:val="ListParagraph"/>
        <w:spacing w:after="0" w:line="276" w:lineRule="auto"/>
        <w:jc w:val="both"/>
        <w:rPr>
          <w:rFonts w:ascii="Cambria" w:hAnsi="Cambria" w:cs="Times New Roman"/>
          <w:sz w:val="24"/>
          <w:szCs w:val="24"/>
          <w:lang w:val="ro-RO"/>
        </w:rPr>
      </w:pPr>
      <w:r>
        <w:rPr>
          <w:rFonts w:ascii="Cambria" w:hAnsi="Cambria" w:cs="Times New Roman"/>
          <w:sz w:val="24"/>
          <w:szCs w:val="24"/>
          <w:lang w:val="ro-RO"/>
        </w:rPr>
        <w:t xml:space="preserve">2. Sprijinirea pentru abilitare a colegilor de la specializarea „Artă sacră”, în vederea înființării unei Școli Doctorale pe domeniul „Arte vizuale”. </w:t>
      </w:r>
    </w:p>
    <w:p w14:paraId="1209C15E" w14:textId="3D32F7ED" w:rsidR="00A955D0" w:rsidRDefault="00D3158A" w:rsidP="00416425">
      <w:pPr>
        <w:pStyle w:val="ListParagraph"/>
        <w:spacing w:after="0" w:line="276" w:lineRule="auto"/>
        <w:jc w:val="both"/>
        <w:rPr>
          <w:rFonts w:ascii="Cambria" w:hAnsi="Cambria" w:cs="Times New Roman"/>
          <w:sz w:val="24"/>
          <w:szCs w:val="24"/>
          <w:lang w:val="ro-RO"/>
        </w:rPr>
      </w:pPr>
      <w:r>
        <w:rPr>
          <w:rFonts w:ascii="Cambria" w:hAnsi="Cambria" w:cs="Times New Roman"/>
          <w:sz w:val="24"/>
          <w:szCs w:val="24"/>
          <w:lang w:val="ro-RO"/>
        </w:rPr>
        <w:t>3</w:t>
      </w:r>
      <w:r w:rsidR="00A955D0">
        <w:rPr>
          <w:rFonts w:ascii="Cambria" w:hAnsi="Cambria" w:cs="Times New Roman"/>
          <w:sz w:val="24"/>
          <w:szCs w:val="24"/>
          <w:lang w:val="ro-RO"/>
        </w:rPr>
        <w:t>. Pregătirea și promovarea unor criterii de selecție și de parcurs cât mai riguroase și mai riguros-observate, pentru a avea candidați și</w:t>
      </w:r>
      <w:r w:rsidR="004252B1">
        <w:rPr>
          <w:rFonts w:ascii="Cambria" w:hAnsi="Cambria" w:cs="Times New Roman"/>
          <w:sz w:val="24"/>
          <w:szCs w:val="24"/>
          <w:lang w:val="ro-RO"/>
        </w:rPr>
        <w:t xml:space="preserve"> doctoranzi cât mai competitivi.</w:t>
      </w:r>
    </w:p>
    <w:p w14:paraId="4656896A" w14:textId="7B9D29E9" w:rsidR="001851F6" w:rsidRDefault="00D3158A" w:rsidP="00416425">
      <w:pPr>
        <w:pStyle w:val="ListParagraph"/>
        <w:spacing w:after="0" w:line="276" w:lineRule="auto"/>
        <w:jc w:val="both"/>
        <w:rPr>
          <w:rFonts w:ascii="Cambria" w:hAnsi="Cambria" w:cs="Times New Roman"/>
          <w:sz w:val="24"/>
          <w:szCs w:val="24"/>
          <w:lang w:val="ro-RO"/>
        </w:rPr>
      </w:pPr>
      <w:r>
        <w:rPr>
          <w:rFonts w:ascii="Cambria" w:hAnsi="Cambria" w:cs="Times New Roman"/>
          <w:sz w:val="24"/>
          <w:szCs w:val="24"/>
          <w:lang w:val="ro-RO"/>
        </w:rPr>
        <w:t>4</w:t>
      </w:r>
      <w:r w:rsidR="001851F6">
        <w:rPr>
          <w:rFonts w:ascii="Cambria" w:hAnsi="Cambria" w:cs="Times New Roman"/>
          <w:sz w:val="24"/>
          <w:szCs w:val="24"/>
          <w:lang w:val="ro-RO"/>
        </w:rPr>
        <w:t xml:space="preserve">. </w:t>
      </w:r>
      <w:r w:rsidR="001651F7">
        <w:rPr>
          <w:rFonts w:ascii="Cambria" w:hAnsi="Cambria" w:cs="Times New Roman"/>
          <w:sz w:val="24"/>
          <w:szCs w:val="24"/>
          <w:lang w:val="ro-RO"/>
        </w:rPr>
        <w:t>Implementarea și observarea cu rigurozitate a unui mentorat academic autentic, cu întâlniri lunare (platformele online facilitează acum aceste întâlniri), astfel încât doctorandul, pe parcursul anilor săi de studiu doctoral, să fie în permanență conectat cercetării sale.</w:t>
      </w:r>
    </w:p>
    <w:p w14:paraId="75FD52B7" w14:textId="0C97B0E0" w:rsidR="00367218" w:rsidRDefault="00D3158A" w:rsidP="00416425">
      <w:pPr>
        <w:pStyle w:val="ListParagraph"/>
        <w:spacing w:after="0" w:line="276" w:lineRule="auto"/>
        <w:jc w:val="both"/>
        <w:rPr>
          <w:rFonts w:ascii="Cambria" w:hAnsi="Cambria" w:cs="Times New Roman"/>
          <w:sz w:val="24"/>
          <w:szCs w:val="24"/>
          <w:lang w:val="ro-RO"/>
        </w:rPr>
      </w:pPr>
      <w:r>
        <w:rPr>
          <w:rFonts w:ascii="Cambria" w:hAnsi="Cambria" w:cs="Times New Roman"/>
          <w:sz w:val="24"/>
          <w:szCs w:val="24"/>
          <w:lang w:val="ro-RO"/>
        </w:rPr>
        <w:t>5. G</w:t>
      </w:r>
      <w:r w:rsidR="00367218">
        <w:rPr>
          <w:rFonts w:ascii="Cambria" w:hAnsi="Cambria" w:cs="Times New Roman"/>
          <w:sz w:val="24"/>
          <w:szCs w:val="24"/>
          <w:lang w:val="ro-RO"/>
        </w:rPr>
        <w:t xml:space="preserve">ăsirea unor colaborări pentru doctorate în cotutelă internațională ar fi foarte benefice pentru serioasa pregătire a candidatului. </w:t>
      </w:r>
    </w:p>
    <w:p w14:paraId="11473B1A" w14:textId="5FB460F4" w:rsidR="00746B6F" w:rsidRDefault="00D3158A" w:rsidP="00746B6F">
      <w:pPr>
        <w:pStyle w:val="ListParagraph"/>
        <w:spacing w:after="0" w:line="276" w:lineRule="auto"/>
        <w:jc w:val="both"/>
        <w:rPr>
          <w:rFonts w:ascii="Cambria" w:hAnsi="Cambria" w:cs="Times New Roman"/>
          <w:sz w:val="24"/>
          <w:szCs w:val="24"/>
          <w:lang w:val="ro-RO"/>
        </w:rPr>
      </w:pPr>
      <w:r>
        <w:rPr>
          <w:rFonts w:ascii="Cambria" w:hAnsi="Cambria" w:cs="Times New Roman"/>
          <w:sz w:val="24"/>
          <w:szCs w:val="24"/>
          <w:lang w:val="ro-RO"/>
        </w:rPr>
        <w:t>6</w:t>
      </w:r>
      <w:r w:rsidR="00746B6F">
        <w:rPr>
          <w:rFonts w:ascii="Cambria" w:hAnsi="Cambria" w:cs="Times New Roman"/>
          <w:sz w:val="24"/>
          <w:szCs w:val="24"/>
          <w:lang w:val="ro-RO"/>
        </w:rPr>
        <w:t xml:space="preserve">. </w:t>
      </w:r>
      <w:r w:rsidR="00746B6F" w:rsidRPr="00746B6F">
        <w:rPr>
          <w:rFonts w:ascii="Cambria" w:hAnsi="Cambria" w:cs="Times New Roman"/>
          <w:sz w:val="24"/>
          <w:szCs w:val="24"/>
          <w:lang w:val="ro-RO"/>
        </w:rPr>
        <w:t>Accesarea a cât mai multor mobilități internaționale, atât la nivelul doctoranzilor, cât și al conducătorilor de doctorat, prin programul european Erasmus plus;</w:t>
      </w:r>
    </w:p>
    <w:p w14:paraId="250C9B8D" w14:textId="720257F9" w:rsidR="000E37CD" w:rsidRDefault="00D3158A" w:rsidP="00746B6F">
      <w:pPr>
        <w:pStyle w:val="ListParagraph"/>
        <w:spacing w:after="0" w:line="276" w:lineRule="auto"/>
        <w:jc w:val="both"/>
        <w:rPr>
          <w:rFonts w:ascii="Cambria" w:hAnsi="Cambria" w:cs="Times New Roman"/>
          <w:sz w:val="24"/>
          <w:szCs w:val="24"/>
          <w:lang w:val="ro-RO"/>
        </w:rPr>
      </w:pPr>
      <w:r>
        <w:rPr>
          <w:rFonts w:ascii="Cambria" w:hAnsi="Cambria" w:cs="Times New Roman"/>
          <w:sz w:val="24"/>
          <w:szCs w:val="24"/>
          <w:lang w:val="ro-RO"/>
        </w:rPr>
        <w:t>7</w:t>
      </w:r>
      <w:r w:rsidR="000E37CD">
        <w:rPr>
          <w:rFonts w:ascii="Cambria" w:hAnsi="Cambria" w:cs="Times New Roman"/>
          <w:sz w:val="24"/>
          <w:szCs w:val="24"/>
          <w:lang w:val="ro-RO"/>
        </w:rPr>
        <w:t xml:space="preserve">. </w:t>
      </w:r>
      <w:r w:rsidR="007339D8">
        <w:rPr>
          <w:rFonts w:ascii="Cambria" w:hAnsi="Cambria" w:cs="Times New Roman"/>
          <w:sz w:val="24"/>
          <w:szCs w:val="24"/>
          <w:lang w:val="ro-RO"/>
        </w:rPr>
        <w:t>Intensificarea procesului de a</w:t>
      </w:r>
      <w:r w:rsidR="000E37CD">
        <w:rPr>
          <w:rFonts w:ascii="Cambria" w:hAnsi="Cambria" w:cs="Times New Roman"/>
          <w:sz w:val="24"/>
          <w:szCs w:val="24"/>
          <w:lang w:val="ro-RO"/>
        </w:rPr>
        <w:t>trage</w:t>
      </w:r>
      <w:r w:rsidR="007339D8">
        <w:rPr>
          <w:rFonts w:ascii="Cambria" w:hAnsi="Cambria" w:cs="Times New Roman"/>
          <w:sz w:val="24"/>
          <w:szCs w:val="24"/>
          <w:lang w:val="ro-RO"/>
        </w:rPr>
        <w:t>re a</w:t>
      </w:r>
      <w:r w:rsidR="000E37CD">
        <w:rPr>
          <w:rFonts w:ascii="Cambria" w:hAnsi="Cambria" w:cs="Times New Roman"/>
          <w:sz w:val="24"/>
          <w:szCs w:val="24"/>
          <w:lang w:val="ro-RO"/>
        </w:rPr>
        <w:t xml:space="preserve"> doctoranzilor internaționali în programele noastre doctorale.</w:t>
      </w:r>
      <w:r w:rsidR="003F642E">
        <w:rPr>
          <w:rFonts w:ascii="Cambria" w:hAnsi="Cambria" w:cs="Times New Roman"/>
          <w:sz w:val="24"/>
          <w:szCs w:val="24"/>
          <w:lang w:val="ro-RO"/>
        </w:rPr>
        <w:t xml:space="preserve"> La disciplinele</w:t>
      </w:r>
      <w:r w:rsidR="002325E5">
        <w:rPr>
          <w:rFonts w:ascii="Cambria" w:hAnsi="Cambria" w:cs="Times New Roman"/>
          <w:sz w:val="24"/>
          <w:szCs w:val="24"/>
          <w:lang w:val="ro-RO"/>
        </w:rPr>
        <w:t xml:space="preserve"> Noul Testament</w:t>
      </w:r>
      <w:r w:rsidR="00CB61C9">
        <w:rPr>
          <w:rFonts w:ascii="Cambria" w:hAnsi="Cambria" w:cs="Times New Roman"/>
          <w:sz w:val="24"/>
          <w:szCs w:val="24"/>
          <w:lang w:val="ro-RO"/>
        </w:rPr>
        <w:t xml:space="preserve"> și Vechiul Testament</w:t>
      </w:r>
      <w:r w:rsidR="002325E5">
        <w:rPr>
          <w:rFonts w:ascii="Cambria" w:hAnsi="Cambria" w:cs="Times New Roman"/>
          <w:sz w:val="24"/>
          <w:szCs w:val="24"/>
          <w:lang w:val="ro-RO"/>
        </w:rPr>
        <w:t xml:space="preserve"> a</w:t>
      </w:r>
      <w:r w:rsidR="00CB61C9">
        <w:rPr>
          <w:rFonts w:ascii="Cambria" w:hAnsi="Cambria" w:cs="Times New Roman"/>
          <w:sz w:val="24"/>
          <w:szCs w:val="24"/>
          <w:lang w:val="ro-RO"/>
        </w:rPr>
        <w:t>u existat deja câte un</w:t>
      </w:r>
      <w:r w:rsidR="002325E5">
        <w:rPr>
          <w:rFonts w:ascii="Cambria" w:hAnsi="Cambria" w:cs="Times New Roman"/>
          <w:sz w:val="24"/>
          <w:szCs w:val="24"/>
          <w:lang w:val="ro-RO"/>
        </w:rPr>
        <w:t xml:space="preserve"> doctorand din Israel care și-a</w:t>
      </w:r>
      <w:r w:rsidR="00CB61C9">
        <w:rPr>
          <w:rFonts w:ascii="Cambria" w:hAnsi="Cambria" w:cs="Times New Roman"/>
          <w:sz w:val="24"/>
          <w:szCs w:val="24"/>
          <w:lang w:val="ro-RO"/>
        </w:rPr>
        <w:t>u</w:t>
      </w:r>
      <w:r w:rsidR="002325E5">
        <w:rPr>
          <w:rFonts w:ascii="Cambria" w:hAnsi="Cambria" w:cs="Times New Roman"/>
          <w:sz w:val="24"/>
          <w:szCs w:val="24"/>
          <w:lang w:val="ro-RO"/>
        </w:rPr>
        <w:t xml:space="preserve"> luat d</w:t>
      </w:r>
      <w:r w:rsidR="00CB61C9">
        <w:rPr>
          <w:rFonts w:ascii="Cambria" w:hAnsi="Cambria" w:cs="Times New Roman"/>
          <w:sz w:val="24"/>
          <w:szCs w:val="24"/>
          <w:lang w:val="ro-RO"/>
        </w:rPr>
        <w:t>octoratul la facultatea noastră; există</w:t>
      </w:r>
      <w:r w:rsidR="003F642E">
        <w:rPr>
          <w:rFonts w:ascii="Cambria" w:hAnsi="Cambria" w:cs="Times New Roman"/>
          <w:sz w:val="24"/>
          <w:szCs w:val="24"/>
          <w:lang w:val="ro-RO"/>
        </w:rPr>
        <w:t xml:space="preserve"> doctoranzi din Spania și Columbia,</w:t>
      </w:r>
      <w:r w:rsidR="002325E5">
        <w:rPr>
          <w:rFonts w:ascii="Cambria" w:hAnsi="Cambria" w:cs="Times New Roman"/>
          <w:sz w:val="24"/>
          <w:szCs w:val="24"/>
          <w:lang w:val="ro-RO"/>
        </w:rPr>
        <w:t xml:space="preserve"> aparținători ai altor confesiuni r</w:t>
      </w:r>
      <w:r w:rsidR="00CB61C9">
        <w:rPr>
          <w:rFonts w:ascii="Cambria" w:hAnsi="Cambria" w:cs="Times New Roman"/>
          <w:sz w:val="24"/>
          <w:szCs w:val="24"/>
          <w:lang w:val="ro-RO"/>
        </w:rPr>
        <w:t xml:space="preserve">eligioase, care </w:t>
      </w:r>
      <w:r w:rsidR="002325E5">
        <w:rPr>
          <w:rFonts w:ascii="Cambria" w:hAnsi="Cambria" w:cs="Times New Roman"/>
          <w:sz w:val="24"/>
          <w:szCs w:val="24"/>
          <w:lang w:val="ro-RO"/>
        </w:rPr>
        <w:t xml:space="preserve">sunt în curs de promovare, dezvoltându-se, astfel, un climat academic </w:t>
      </w:r>
      <w:proofErr w:type="spellStart"/>
      <w:r w:rsidR="002325E5">
        <w:rPr>
          <w:rFonts w:ascii="Cambria" w:hAnsi="Cambria" w:cs="Times New Roman"/>
          <w:sz w:val="24"/>
          <w:szCs w:val="24"/>
          <w:lang w:val="ro-RO"/>
        </w:rPr>
        <w:t>pluriconfesional</w:t>
      </w:r>
      <w:proofErr w:type="spellEnd"/>
      <w:r w:rsidR="002325E5">
        <w:rPr>
          <w:rFonts w:ascii="Cambria" w:hAnsi="Cambria" w:cs="Times New Roman"/>
          <w:sz w:val="24"/>
          <w:szCs w:val="24"/>
          <w:lang w:val="ro-RO"/>
        </w:rPr>
        <w:t>.</w:t>
      </w:r>
      <w:r w:rsidR="000E37CD">
        <w:rPr>
          <w:rFonts w:ascii="Cambria" w:hAnsi="Cambria" w:cs="Times New Roman"/>
          <w:sz w:val="24"/>
          <w:szCs w:val="24"/>
          <w:lang w:val="ro-RO"/>
        </w:rPr>
        <w:t xml:space="preserve"> </w:t>
      </w:r>
    </w:p>
    <w:p w14:paraId="65FAA0C8" w14:textId="2EF83CE2" w:rsidR="00746B6F" w:rsidRDefault="00D3158A" w:rsidP="00746B6F">
      <w:pPr>
        <w:pStyle w:val="ListParagraph"/>
        <w:spacing w:after="0" w:line="276" w:lineRule="auto"/>
        <w:jc w:val="both"/>
        <w:rPr>
          <w:rFonts w:ascii="Cambria" w:hAnsi="Cambria" w:cs="Times New Roman"/>
          <w:sz w:val="24"/>
          <w:szCs w:val="24"/>
          <w:lang w:val="ro-RO"/>
        </w:rPr>
      </w:pPr>
      <w:r>
        <w:rPr>
          <w:rFonts w:ascii="Cambria" w:hAnsi="Cambria" w:cs="Times New Roman"/>
          <w:sz w:val="24"/>
          <w:szCs w:val="24"/>
          <w:lang w:val="ro-RO"/>
        </w:rPr>
        <w:t>8</w:t>
      </w:r>
      <w:r w:rsidR="00746B6F">
        <w:rPr>
          <w:rFonts w:ascii="Cambria" w:hAnsi="Cambria" w:cs="Times New Roman"/>
          <w:sz w:val="24"/>
          <w:szCs w:val="24"/>
          <w:lang w:val="ro-RO"/>
        </w:rPr>
        <w:t xml:space="preserve">. </w:t>
      </w:r>
      <w:r w:rsidR="00746B6F" w:rsidRPr="00746B6F">
        <w:rPr>
          <w:rFonts w:ascii="Cambria" w:hAnsi="Cambria" w:cs="Times New Roman"/>
          <w:sz w:val="24"/>
          <w:szCs w:val="24"/>
          <w:lang w:val="ro-RO"/>
        </w:rPr>
        <w:t>Intensificarea cercetării teologice interdisciplinare, în spiritul celor mai noi metodologii de abordare științifică, cu impact în viața universitară, dar și în societatea contemporană</w:t>
      </w:r>
      <w:r w:rsidR="00746B6F">
        <w:rPr>
          <w:rFonts w:ascii="Cambria" w:hAnsi="Cambria" w:cs="Times New Roman"/>
          <w:sz w:val="24"/>
          <w:szCs w:val="24"/>
          <w:lang w:val="ro-RO"/>
        </w:rPr>
        <w:t>;</w:t>
      </w:r>
    </w:p>
    <w:p w14:paraId="46A0412D" w14:textId="2428CC60" w:rsidR="00746B6F" w:rsidRDefault="00D3158A" w:rsidP="00746B6F">
      <w:pPr>
        <w:pStyle w:val="ListParagraph"/>
        <w:spacing w:after="0" w:line="276" w:lineRule="auto"/>
        <w:jc w:val="both"/>
        <w:rPr>
          <w:rFonts w:ascii="Cambria" w:hAnsi="Cambria" w:cs="Times New Roman"/>
          <w:sz w:val="24"/>
          <w:szCs w:val="24"/>
          <w:lang w:val="ro-RO"/>
        </w:rPr>
      </w:pPr>
      <w:r>
        <w:rPr>
          <w:rFonts w:ascii="Cambria" w:hAnsi="Cambria" w:cs="Times New Roman"/>
          <w:sz w:val="24"/>
          <w:szCs w:val="24"/>
          <w:lang w:val="ro-RO"/>
        </w:rPr>
        <w:t>9</w:t>
      </w:r>
      <w:r w:rsidR="00746B6F">
        <w:rPr>
          <w:rFonts w:ascii="Cambria" w:hAnsi="Cambria" w:cs="Times New Roman"/>
          <w:sz w:val="24"/>
          <w:szCs w:val="24"/>
          <w:lang w:val="ro-RO"/>
        </w:rPr>
        <w:t xml:space="preserve">. </w:t>
      </w:r>
      <w:r w:rsidR="00746B6F" w:rsidRPr="00746B6F">
        <w:rPr>
          <w:rFonts w:ascii="Cambria" w:hAnsi="Cambria" w:cs="Times New Roman"/>
          <w:sz w:val="24"/>
          <w:szCs w:val="24"/>
          <w:lang w:val="ro-RO"/>
        </w:rPr>
        <w:t>Intensificarea colaborării cu alte școli doctorale din Patriarhia Română, prin participarea și organizarea sesiunilor de comunicări științifice anuale</w:t>
      </w:r>
      <w:r w:rsidR="00746B6F">
        <w:rPr>
          <w:rFonts w:ascii="Cambria" w:hAnsi="Cambria" w:cs="Times New Roman"/>
          <w:sz w:val="24"/>
          <w:szCs w:val="24"/>
          <w:lang w:val="ro-RO"/>
        </w:rPr>
        <w:t xml:space="preserve"> </w:t>
      </w:r>
      <w:r w:rsidR="00746B6F" w:rsidRPr="00746B6F">
        <w:rPr>
          <w:rFonts w:ascii="Cambria" w:hAnsi="Cambria" w:cs="Times New Roman"/>
          <w:sz w:val="24"/>
          <w:szCs w:val="24"/>
          <w:lang w:val="ro-RO"/>
        </w:rPr>
        <w:t>(vezi modelul de la Mănăstirea Caraiman, coordonat de Dl</w:t>
      </w:r>
      <w:r w:rsidR="00746B6F">
        <w:rPr>
          <w:rFonts w:ascii="Cambria" w:hAnsi="Cambria" w:cs="Times New Roman"/>
          <w:sz w:val="24"/>
          <w:szCs w:val="24"/>
          <w:lang w:val="ro-RO"/>
        </w:rPr>
        <w:t>.</w:t>
      </w:r>
      <w:r w:rsidR="00746B6F" w:rsidRPr="00746B6F">
        <w:rPr>
          <w:rFonts w:ascii="Cambria" w:hAnsi="Cambria" w:cs="Times New Roman"/>
          <w:sz w:val="24"/>
          <w:szCs w:val="24"/>
          <w:lang w:val="ro-RO"/>
        </w:rPr>
        <w:t xml:space="preserve"> Conf.</w:t>
      </w:r>
      <w:r w:rsidR="00746B6F">
        <w:rPr>
          <w:rFonts w:ascii="Cambria" w:hAnsi="Cambria" w:cs="Times New Roman"/>
          <w:sz w:val="24"/>
          <w:szCs w:val="24"/>
          <w:lang w:val="ro-RO"/>
        </w:rPr>
        <w:t xml:space="preserve"> </w:t>
      </w:r>
      <w:r w:rsidR="00746B6F" w:rsidRPr="00746B6F">
        <w:rPr>
          <w:rFonts w:ascii="Cambria" w:hAnsi="Cambria" w:cs="Times New Roman"/>
          <w:sz w:val="24"/>
          <w:szCs w:val="24"/>
          <w:lang w:val="ro-RO"/>
        </w:rPr>
        <w:t>Univ.</w:t>
      </w:r>
      <w:r w:rsidR="00746B6F">
        <w:rPr>
          <w:rFonts w:ascii="Cambria" w:hAnsi="Cambria" w:cs="Times New Roman"/>
          <w:sz w:val="24"/>
          <w:szCs w:val="24"/>
          <w:lang w:val="ro-RO"/>
        </w:rPr>
        <w:t xml:space="preserve"> </w:t>
      </w:r>
      <w:r w:rsidR="00746B6F" w:rsidRPr="00746B6F">
        <w:rPr>
          <w:rFonts w:ascii="Cambria" w:hAnsi="Cambria" w:cs="Times New Roman"/>
          <w:sz w:val="24"/>
          <w:szCs w:val="24"/>
          <w:lang w:val="ro-RO"/>
        </w:rPr>
        <w:t>Dr.</w:t>
      </w:r>
      <w:r w:rsidR="00746B6F">
        <w:rPr>
          <w:rFonts w:ascii="Cambria" w:hAnsi="Cambria" w:cs="Times New Roman"/>
          <w:sz w:val="24"/>
          <w:szCs w:val="24"/>
          <w:lang w:val="ro-RO"/>
        </w:rPr>
        <w:t xml:space="preserve"> </w:t>
      </w:r>
      <w:r w:rsidR="00746B6F" w:rsidRPr="00746B6F">
        <w:rPr>
          <w:rFonts w:ascii="Cambria" w:hAnsi="Cambria" w:cs="Times New Roman"/>
          <w:sz w:val="24"/>
          <w:szCs w:val="24"/>
          <w:lang w:val="ro-RO"/>
        </w:rPr>
        <w:t xml:space="preserve">Adrian </w:t>
      </w:r>
      <w:proofErr w:type="spellStart"/>
      <w:r w:rsidR="00746B6F" w:rsidRPr="00746B6F">
        <w:rPr>
          <w:rFonts w:ascii="Cambria" w:hAnsi="Cambria" w:cs="Times New Roman"/>
          <w:sz w:val="24"/>
          <w:szCs w:val="24"/>
          <w:lang w:val="ro-RO"/>
        </w:rPr>
        <w:t>Lemeni</w:t>
      </w:r>
      <w:proofErr w:type="spellEnd"/>
      <w:r w:rsidR="00746B6F" w:rsidRPr="00746B6F">
        <w:rPr>
          <w:rFonts w:ascii="Cambria" w:hAnsi="Cambria" w:cs="Times New Roman"/>
          <w:sz w:val="24"/>
          <w:szCs w:val="24"/>
          <w:lang w:val="ro-RO"/>
        </w:rPr>
        <w:t>, directorul Școlii Doctorale din Facultatea de Teologie Ortodoxă ”</w:t>
      </w:r>
      <w:proofErr w:type="spellStart"/>
      <w:r w:rsidR="00746B6F" w:rsidRPr="00746B6F">
        <w:rPr>
          <w:rFonts w:ascii="Cambria" w:hAnsi="Cambria" w:cs="Times New Roman"/>
          <w:sz w:val="24"/>
          <w:szCs w:val="24"/>
          <w:lang w:val="ro-RO"/>
        </w:rPr>
        <w:t>Justinian</w:t>
      </w:r>
      <w:proofErr w:type="spellEnd"/>
      <w:r w:rsidR="00746B6F" w:rsidRPr="00746B6F">
        <w:rPr>
          <w:rFonts w:ascii="Cambria" w:hAnsi="Cambria" w:cs="Times New Roman"/>
          <w:sz w:val="24"/>
          <w:szCs w:val="24"/>
          <w:lang w:val="ro-RO"/>
        </w:rPr>
        <w:t xml:space="preserve"> Patriarhul” din București);</w:t>
      </w:r>
    </w:p>
    <w:p w14:paraId="765CD7D5" w14:textId="1298E533" w:rsidR="00746B6F" w:rsidRDefault="00D3158A" w:rsidP="00746B6F">
      <w:pPr>
        <w:pStyle w:val="ListParagraph"/>
        <w:spacing w:after="0" w:line="276" w:lineRule="auto"/>
        <w:jc w:val="both"/>
        <w:rPr>
          <w:rFonts w:ascii="Cambria" w:hAnsi="Cambria" w:cs="Times New Roman"/>
          <w:sz w:val="24"/>
          <w:szCs w:val="24"/>
          <w:lang w:val="ro-RO"/>
        </w:rPr>
      </w:pPr>
      <w:r>
        <w:rPr>
          <w:rFonts w:ascii="Cambria" w:hAnsi="Cambria" w:cs="Times New Roman"/>
          <w:sz w:val="24"/>
          <w:szCs w:val="24"/>
          <w:lang w:val="ro-RO"/>
        </w:rPr>
        <w:t>10</w:t>
      </w:r>
      <w:r w:rsidR="00746B6F">
        <w:rPr>
          <w:rFonts w:ascii="Cambria" w:hAnsi="Cambria" w:cs="Times New Roman"/>
          <w:sz w:val="24"/>
          <w:szCs w:val="24"/>
          <w:lang w:val="ro-RO"/>
        </w:rPr>
        <w:t xml:space="preserve">. </w:t>
      </w:r>
      <w:r w:rsidR="00746B6F" w:rsidRPr="00746B6F">
        <w:rPr>
          <w:rFonts w:ascii="Cambria" w:hAnsi="Cambria" w:cs="Times New Roman"/>
          <w:sz w:val="24"/>
          <w:szCs w:val="24"/>
          <w:lang w:val="ro-RO"/>
        </w:rPr>
        <w:t>Organizarea prin rotație a cel puțin unei sesiuni anuale de consultări a tuturor conducătorilor de doctorat din Patriarhia Română, privind problemele concrete cu care se confruntă învățământul teologic superior la ora actuală</w:t>
      </w:r>
      <w:r w:rsidR="00746B6F">
        <w:rPr>
          <w:rFonts w:ascii="Cambria" w:hAnsi="Cambria" w:cs="Times New Roman"/>
          <w:sz w:val="24"/>
          <w:szCs w:val="24"/>
          <w:lang w:val="ro-RO"/>
        </w:rPr>
        <w:t>;</w:t>
      </w:r>
    </w:p>
    <w:p w14:paraId="67BD78D2" w14:textId="7E883AE3" w:rsidR="00746B6F" w:rsidRDefault="00D3158A" w:rsidP="00746B6F">
      <w:pPr>
        <w:pStyle w:val="ListParagraph"/>
        <w:spacing w:after="0" w:line="276" w:lineRule="auto"/>
        <w:jc w:val="both"/>
        <w:rPr>
          <w:rFonts w:ascii="Cambria" w:hAnsi="Cambria" w:cs="Times New Roman"/>
          <w:sz w:val="24"/>
          <w:szCs w:val="24"/>
          <w:lang w:val="ro-RO"/>
        </w:rPr>
      </w:pPr>
      <w:r>
        <w:rPr>
          <w:rFonts w:ascii="Cambria" w:hAnsi="Cambria" w:cs="Times New Roman"/>
          <w:sz w:val="24"/>
          <w:szCs w:val="24"/>
          <w:lang w:val="ro-RO"/>
        </w:rPr>
        <w:t>11</w:t>
      </w:r>
      <w:r w:rsidR="00746B6F">
        <w:rPr>
          <w:rFonts w:ascii="Cambria" w:hAnsi="Cambria" w:cs="Times New Roman"/>
          <w:sz w:val="24"/>
          <w:szCs w:val="24"/>
          <w:lang w:val="ro-RO"/>
        </w:rPr>
        <w:t xml:space="preserve">. </w:t>
      </w:r>
      <w:r w:rsidR="00746B6F" w:rsidRPr="00746B6F">
        <w:rPr>
          <w:rFonts w:ascii="Cambria" w:hAnsi="Cambria" w:cs="Times New Roman"/>
          <w:sz w:val="24"/>
          <w:szCs w:val="24"/>
          <w:lang w:val="ro-RO"/>
        </w:rPr>
        <w:t>Organizarea anuală a unei întruniri generale a tuturor doctoranzilor la sediul facultății, în care să li se aducă la cunoștință probleme urgente legate de statutul lor de studenți doctoranzi: participarea la cursurile de specialitate prevăzute în planul individual de studii, alcătuirea referatelor în timpul stabilit și susținerea lor în comisiile de specialitate ale Școlii Doctorale, pregătirea susținerilor proiectelor doctorale în cadrul comisiilor pe facultate și</w:t>
      </w:r>
      <w:r w:rsidR="005460CD">
        <w:rPr>
          <w:rFonts w:ascii="Cambria" w:hAnsi="Cambria" w:cs="Times New Roman"/>
          <w:sz w:val="24"/>
          <w:szCs w:val="24"/>
          <w:lang w:val="ro-RO"/>
        </w:rPr>
        <w:t>,</w:t>
      </w:r>
      <w:r w:rsidR="00746B6F" w:rsidRPr="00746B6F">
        <w:rPr>
          <w:rFonts w:ascii="Cambria" w:hAnsi="Cambria" w:cs="Times New Roman"/>
          <w:sz w:val="24"/>
          <w:szCs w:val="24"/>
          <w:lang w:val="ro-RO"/>
        </w:rPr>
        <w:t xml:space="preserve"> nu în ultimul rând, susținere</w:t>
      </w:r>
      <w:r w:rsidR="009A0BB8">
        <w:rPr>
          <w:rFonts w:ascii="Cambria" w:hAnsi="Cambria" w:cs="Times New Roman"/>
          <w:sz w:val="24"/>
          <w:szCs w:val="24"/>
          <w:lang w:val="ro-RO"/>
        </w:rPr>
        <w:t>a publică a tezelor de doctorat.</w:t>
      </w:r>
    </w:p>
    <w:p w14:paraId="0C10549F" w14:textId="4516F141" w:rsidR="00746B6F" w:rsidRPr="00746B6F" w:rsidRDefault="00746B6F" w:rsidP="00746B6F">
      <w:pPr>
        <w:pStyle w:val="ListParagraph"/>
        <w:spacing w:after="0" w:line="276" w:lineRule="auto"/>
        <w:jc w:val="both"/>
        <w:rPr>
          <w:rFonts w:ascii="Cambria" w:hAnsi="Cambria" w:cs="Times New Roman"/>
          <w:sz w:val="24"/>
          <w:szCs w:val="24"/>
          <w:lang w:val="ro-RO"/>
        </w:rPr>
      </w:pPr>
    </w:p>
    <w:p w14:paraId="2973F56D" w14:textId="126806CA" w:rsidR="00746B6F" w:rsidRPr="00416425" w:rsidRDefault="00746B6F" w:rsidP="00416425">
      <w:pPr>
        <w:pStyle w:val="ListParagraph"/>
        <w:spacing w:after="0" w:line="276" w:lineRule="auto"/>
        <w:jc w:val="both"/>
        <w:rPr>
          <w:rFonts w:ascii="Cambria" w:hAnsi="Cambria" w:cs="Times New Roman"/>
          <w:sz w:val="24"/>
          <w:szCs w:val="24"/>
          <w:lang w:val="ro-RO"/>
        </w:rPr>
      </w:pPr>
    </w:p>
    <w:p w14:paraId="0EA5DCDE" w14:textId="4CC0AF47" w:rsidR="00F26952" w:rsidRDefault="0083208B" w:rsidP="00532EE3">
      <w:pPr>
        <w:pStyle w:val="ListParagraph"/>
        <w:numPr>
          <w:ilvl w:val="0"/>
          <w:numId w:val="4"/>
        </w:numPr>
        <w:spacing w:line="276" w:lineRule="auto"/>
        <w:jc w:val="both"/>
        <w:rPr>
          <w:rFonts w:ascii="Cambria" w:hAnsi="Cambria" w:cs="Times New Roman"/>
          <w:sz w:val="24"/>
          <w:szCs w:val="24"/>
          <w:lang w:val="ro-RO"/>
        </w:rPr>
      </w:pPr>
      <w:r w:rsidRPr="005A6C39">
        <w:rPr>
          <w:rFonts w:ascii="Cambria" w:hAnsi="Cambria" w:cs="Times New Roman"/>
          <w:b/>
          <w:i/>
          <w:sz w:val="24"/>
          <w:szCs w:val="24"/>
          <w:lang w:val="ro-RO"/>
        </w:rPr>
        <w:t>Programe transversale</w:t>
      </w:r>
      <w:r w:rsidRPr="005A6C39">
        <w:rPr>
          <w:rFonts w:ascii="Cambria" w:hAnsi="Cambria" w:cs="Times New Roman"/>
          <w:sz w:val="24"/>
          <w:szCs w:val="24"/>
          <w:lang w:val="ro-RO"/>
        </w:rPr>
        <w:t xml:space="preserve">: </w:t>
      </w:r>
    </w:p>
    <w:p w14:paraId="171110EF" w14:textId="75952313" w:rsidR="004D68E8" w:rsidRDefault="004D68E8" w:rsidP="004D68E8">
      <w:pPr>
        <w:spacing w:line="276" w:lineRule="auto"/>
        <w:ind w:left="360"/>
        <w:jc w:val="both"/>
        <w:rPr>
          <w:rFonts w:ascii="Cambria" w:hAnsi="Cambria" w:cs="Times New Roman"/>
          <w:sz w:val="24"/>
          <w:szCs w:val="24"/>
          <w:lang w:val="ro-RO"/>
        </w:rPr>
      </w:pPr>
      <w:r>
        <w:rPr>
          <w:rFonts w:ascii="Cambria" w:hAnsi="Cambria" w:cs="Times New Roman"/>
          <w:sz w:val="24"/>
          <w:szCs w:val="24"/>
          <w:lang w:val="ro-RO"/>
        </w:rPr>
        <w:t xml:space="preserve">  </w:t>
      </w:r>
    </w:p>
    <w:p w14:paraId="540757F6" w14:textId="3A578976" w:rsidR="006A2122" w:rsidRDefault="00EA44AA" w:rsidP="00EB134D">
      <w:pPr>
        <w:spacing w:after="0" w:line="276" w:lineRule="auto"/>
        <w:ind w:left="709"/>
        <w:jc w:val="both"/>
        <w:rPr>
          <w:rFonts w:ascii="Cambria" w:hAnsi="Cambria" w:cs="Times New Roman"/>
          <w:sz w:val="24"/>
          <w:szCs w:val="24"/>
          <w:lang w:val="ro-RO"/>
        </w:rPr>
      </w:pPr>
      <w:r>
        <w:rPr>
          <w:rFonts w:ascii="Cambria" w:hAnsi="Cambria" w:cs="Times New Roman"/>
          <w:sz w:val="24"/>
          <w:szCs w:val="24"/>
          <w:lang w:val="ro-RO"/>
        </w:rPr>
        <w:t xml:space="preserve">1. </w:t>
      </w:r>
      <w:r w:rsidR="004D68E8" w:rsidRPr="004D68E8">
        <w:rPr>
          <w:rFonts w:ascii="Cambria" w:hAnsi="Cambria" w:cs="Times New Roman"/>
          <w:sz w:val="24"/>
          <w:szCs w:val="24"/>
          <w:lang w:val="ro-RO"/>
        </w:rPr>
        <w:t xml:space="preserve">Dezvoltarea unui program de masterat de cercetare transversal </w:t>
      </w:r>
      <w:r w:rsidR="004D68E8" w:rsidRPr="004D68E8">
        <w:rPr>
          <w:rFonts w:ascii="Cambria" w:hAnsi="Cambria" w:cs="Times New Roman"/>
          <w:b/>
          <w:i/>
          <w:iCs/>
          <w:sz w:val="24"/>
          <w:szCs w:val="24"/>
          <w:lang w:val="ro-RO"/>
        </w:rPr>
        <w:t>Credință, Apartenență și Comportament Religios în Societatea Contemporană</w:t>
      </w:r>
      <w:r w:rsidR="004D68E8" w:rsidRPr="004D68E8">
        <w:rPr>
          <w:rFonts w:ascii="Cambria" w:hAnsi="Cambria" w:cs="Times New Roman"/>
          <w:sz w:val="24"/>
          <w:szCs w:val="24"/>
          <w:lang w:val="ro-RO"/>
        </w:rPr>
        <w:t xml:space="preserve">. </w:t>
      </w:r>
      <w:r w:rsidRPr="00EA44AA">
        <w:rPr>
          <w:rFonts w:ascii="Cambria" w:hAnsi="Cambria" w:cs="Times New Roman"/>
          <w:sz w:val="24"/>
          <w:szCs w:val="24"/>
          <w:lang w:val="ro-RO"/>
        </w:rPr>
        <w:t>Aria tematică a acestui program s-ar axa în jurul conceptului de demografie religioasă și ar putea reuni specialiști din domeniile: teologie, demografie istor</w:t>
      </w:r>
      <w:r w:rsidR="005460CD">
        <w:rPr>
          <w:rFonts w:ascii="Cambria" w:hAnsi="Cambria" w:cs="Times New Roman"/>
          <w:sz w:val="24"/>
          <w:szCs w:val="24"/>
          <w:lang w:val="ro-RO"/>
        </w:rPr>
        <w:t xml:space="preserve">ică, sociologie, psihologie și </w:t>
      </w:r>
      <w:r w:rsidRPr="00EA44AA">
        <w:rPr>
          <w:rFonts w:ascii="Cambria" w:hAnsi="Cambria" w:cs="Times New Roman"/>
          <w:sz w:val="24"/>
          <w:szCs w:val="24"/>
          <w:lang w:val="ro-RO"/>
        </w:rPr>
        <w:t>chiar marketing. Demografia religioasă este un domeniu de cercetare în dezvoltare accelerată la nivel global, iar interesul societății pentru cercetări de acest fel este unul ridicat.</w:t>
      </w:r>
      <w:r>
        <w:rPr>
          <w:rFonts w:ascii="Cambria" w:hAnsi="Cambria" w:cs="Times New Roman"/>
          <w:sz w:val="24"/>
          <w:szCs w:val="24"/>
          <w:lang w:val="ro-RO"/>
        </w:rPr>
        <w:t xml:space="preserve"> Obiectivele unui asemenea master ar fi multiple: </w:t>
      </w:r>
      <w:r w:rsidRPr="00EA44AA">
        <w:rPr>
          <w:rFonts w:ascii="Cambria" w:hAnsi="Cambria" w:cs="Times New Roman"/>
          <w:sz w:val="24"/>
          <w:szCs w:val="24"/>
          <w:lang w:val="ro-RO"/>
        </w:rPr>
        <w:t xml:space="preserve">prin rezultatele cercetărilor </w:t>
      </w:r>
      <w:proofErr w:type="spellStart"/>
      <w:r w:rsidRPr="00EA44AA">
        <w:rPr>
          <w:rFonts w:ascii="Cambria" w:hAnsi="Cambria" w:cs="Times New Roman"/>
          <w:sz w:val="24"/>
          <w:szCs w:val="24"/>
          <w:lang w:val="ro-RO"/>
        </w:rPr>
        <w:t>transdisciplinare</w:t>
      </w:r>
      <w:proofErr w:type="spellEnd"/>
      <w:r w:rsidRPr="00EA44AA">
        <w:rPr>
          <w:rFonts w:ascii="Cambria" w:hAnsi="Cambria" w:cs="Times New Roman"/>
          <w:sz w:val="24"/>
          <w:szCs w:val="24"/>
          <w:lang w:val="ro-RO"/>
        </w:rPr>
        <w:t xml:space="preserve"> menite să descifreze structura religioasă și, mai ales, comportamentul religios în societatea contemporană</w:t>
      </w:r>
      <w:r w:rsidR="005460CD">
        <w:rPr>
          <w:rFonts w:ascii="Cambria" w:hAnsi="Cambria" w:cs="Times New Roman"/>
          <w:sz w:val="24"/>
          <w:szCs w:val="24"/>
          <w:lang w:val="ro-RO"/>
        </w:rPr>
        <w:t>,</w:t>
      </w:r>
      <w:r w:rsidRPr="00EA44AA">
        <w:rPr>
          <w:rFonts w:ascii="Cambria" w:hAnsi="Cambria" w:cs="Times New Roman"/>
          <w:sz w:val="24"/>
          <w:szCs w:val="24"/>
          <w:lang w:val="ro-RO"/>
        </w:rPr>
        <w:t xml:space="preserve"> am dezvolta instrumente de diagnoză fundamentale pentru conturarea unor strategii pastorale sustenabile și conectate la realitățile contemporane</w:t>
      </w:r>
      <w:r>
        <w:rPr>
          <w:rFonts w:ascii="Cambria" w:hAnsi="Cambria" w:cs="Times New Roman"/>
          <w:sz w:val="24"/>
          <w:szCs w:val="24"/>
          <w:lang w:val="ro-RO"/>
        </w:rPr>
        <w:t xml:space="preserve">; </w:t>
      </w:r>
      <w:r w:rsidRPr="00EA44AA">
        <w:rPr>
          <w:rFonts w:ascii="Cambria" w:hAnsi="Cambria" w:cs="Times New Roman"/>
          <w:sz w:val="24"/>
          <w:szCs w:val="24"/>
          <w:lang w:val="ro-RO"/>
        </w:rPr>
        <w:t xml:space="preserve">metodele noi de cercetare ar putea duce la standardizarea unor instrumente de cercetare și chiar la </w:t>
      </w:r>
      <w:r w:rsidR="005460CD">
        <w:rPr>
          <w:rFonts w:ascii="Cambria" w:hAnsi="Cambria" w:cs="Times New Roman"/>
          <w:sz w:val="24"/>
          <w:szCs w:val="24"/>
          <w:lang w:val="ro-RO"/>
        </w:rPr>
        <w:t>dezvoltarea unor soluții IT, de genul:</w:t>
      </w:r>
      <w:r w:rsidRPr="00EA44AA">
        <w:rPr>
          <w:rFonts w:ascii="Cambria" w:hAnsi="Cambria" w:cs="Times New Roman"/>
          <w:sz w:val="24"/>
          <w:szCs w:val="24"/>
          <w:lang w:val="ro-RO"/>
        </w:rPr>
        <w:t xml:space="preserve"> aplicații pentru</w:t>
      </w:r>
      <w:r w:rsidR="005460CD">
        <w:rPr>
          <w:rFonts w:ascii="Cambria" w:hAnsi="Cambria" w:cs="Times New Roman"/>
          <w:sz w:val="24"/>
          <w:szCs w:val="24"/>
          <w:lang w:val="ro-RO"/>
        </w:rPr>
        <w:t xml:space="preserve"> mobil</w:t>
      </w:r>
      <w:r>
        <w:rPr>
          <w:rFonts w:ascii="Cambria" w:hAnsi="Cambria" w:cs="Times New Roman"/>
          <w:sz w:val="24"/>
          <w:szCs w:val="24"/>
          <w:lang w:val="ro-RO"/>
        </w:rPr>
        <w:t xml:space="preserve"> sau chestionare on-line; </w:t>
      </w:r>
      <w:r w:rsidR="00536F0E" w:rsidRPr="00536F0E">
        <w:rPr>
          <w:rFonts w:ascii="Cambria" w:hAnsi="Cambria" w:cs="Times New Roman"/>
          <w:sz w:val="24"/>
          <w:szCs w:val="24"/>
          <w:lang w:val="ro-RO"/>
        </w:rPr>
        <w:t>dezvoltarea unor colaborări cu Centrul pentru Studierea Populație</w:t>
      </w:r>
      <w:r w:rsidR="002F5F3C">
        <w:rPr>
          <w:rFonts w:ascii="Cambria" w:hAnsi="Cambria" w:cs="Times New Roman"/>
          <w:sz w:val="24"/>
          <w:szCs w:val="24"/>
          <w:lang w:val="ro-RO"/>
        </w:rPr>
        <w:t>i</w:t>
      </w:r>
      <w:r w:rsidR="00536F0E" w:rsidRPr="00536F0E">
        <w:rPr>
          <w:rFonts w:ascii="Cambria" w:hAnsi="Cambria" w:cs="Times New Roman"/>
          <w:sz w:val="24"/>
          <w:szCs w:val="24"/>
          <w:lang w:val="ro-RO"/>
        </w:rPr>
        <w:t xml:space="preserve"> din cadrul UBB, dar și cu struct</w:t>
      </w:r>
      <w:r w:rsidR="00536F0E">
        <w:rPr>
          <w:rFonts w:ascii="Cambria" w:hAnsi="Cambria" w:cs="Times New Roman"/>
          <w:sz w:val="24"/>
          <w:szCs w:val="24"/>
          <w:lang w:val="ro-RO"/>
        </w:rPr>
        <w:t>uri de cercetare internațională etc.</w:t>
      </w:r>
    </w:p>
    <w:p w14:paraId="44E82951" w14:textId="1D04E17D" w:rsidR="004D68E8" w:rsidRDefault="006A2122" w:rsidP="00EB134D">
      <w:pPr>
        <w:spacing w:after="0" w:line="276" w:lineRule="auto"/>
        <w:ind w:left="709"/>
        <w:jc w:val="both"/>
        <w:rPr>
          <w:rFonts w:ascii="Cambria" w:hAnsi="Cambria" w:cs="Times New Roman"/>
          <w:sz w:val="24"/>
          <w:szCs w:val="24"/>
          <w:lang w:val="ro-RO"/>
        </w:rPr>
      </w:pPr>
      <w:r>
        <w:rPr>
          <w:rFonts w:ascii="Cambria" w:hAnsi="Cambria" w:cs="Times New Roman"/>
          <w:sz w:val="24"/>
          <w:szCs w:val="24"/>
          <w:lang w:val="ro-RO"/>
        </w:rPr>
        <w:t xml:space="preserve">2. </w:t>
      </w:r>
      <w:r w:rsidR="00536F0E">
        <w:rPr>
          <w:rFonts w:ascii="Cambria" w:hAnsi="Cambria" w:cs="Times New Roman"/>
          <w:sz w:val="24"/>
          <w:szCs w:val="24"/>
          <w:lang w:val="ro-RO"/>
        </w:rPr>
        <w:t xml:space="preserve"> </w:t>
      </w:r>
      <w:r>
        <w:rPr>
          <w:rFonts w:ascii="Cambria" w:hAnsi="Cambria" w:cs="Times New Roman"/>
          <w:sz w:val="24"/>
          <w:szCs w:val="24"/>
          <w:lang w:val="ro-RO"/>
        </w:rPr>
        <w:t>Inițierea</w:t>
      </w:r>
      <w:r w:rsidRPr="006A2122">
        <w:rPr>
          <w:rFonts w:ascii="Cambria" w:hAnsi="Cambria" w:cs="Times New Roman"/>
          <w:sz w:val="24"/>
          <w:szCs w:val="24"/>
          <w:lang w:val="ro-RO"/>
        </w:rPr>
        <w:t xml:space="preserve"> unui mail </w:t>
      </w:r>
      <w:proofErr w:type="spellStart"/>
      <w:r w:rsidRPr="006A2122">
        <w:rPr>
          <w:rFonts w:ascii="Cambria" w:hAnsi="Cambria" w:cs="Times New Roman"/>
          <w:sz w:val="24"/>
          <w:szCs w:val="24"/>
          <w:lang w:val="ro-RO"/>
        </w:rPr>
        <w:t>art</w:t>
      </w:r>
      <w:proofErr w:type="spellEnd"/>
      <w:r w:rsidRPr="006A2122">
        <w:rPr>
          <w:rFonts w:ascii="Cambria" w:hAnsi="Cambria" w:cs="Times New Roman"/>
          <w:sz w:val="24"/>
          <w:szCs w:val="24"/>
          <w:lang w:val="ro-RO"/>
        </w:rPr>
        <w:t xml:space="preserve"> cu temă creștină</w:t>
      </w:r>
      <w:r>
        <w:rPr>
          <w:rFonts w:ascii="Cambria" w:hAnsi="Cambria" w:cs="Times New Roman"/>
          <w:sz w:val="24"/>
          <w:szCs w:val="24"/>
          <w:lang w:val="ro-RO"/>
        </w:rPr>
        <w:t>,</w:t>
      </w:r>
      <w:r w:rsidRPr="006A2122">
        <w:rPr>
          <w:rFonts w:ascii="Cambria" w:hAnsi="Cambria" w:cs="Times New Roman"/>
          <w:sz w:val="24"/>
          <w:szCs w:val="24"/>
          <w:lang w:val="ro-RO"/>
        </w:rPr>
        <w:t xml:space="preserve"> </w:t>
      </w:r>
      <w:r>
        <w:rPr>
          <w:rFonts w:ascii="Cambria" w:hAnsi="Cambria" w:cs="Times New Roman"/>
          <w:sz w:val="24"/>
          <w:szCs w:val="24"/>
          <w:lang w:val="ro-RO"/>
        </w:rPr>
        <w:t>î</w:t>
      </w:r>
      <w:r w:rsidRPr="006A2122">
        <w:rPr>
          <w:rFonts w:ascii="Cambria" w:hAnsi="Cambria" w:cs="Times New Roman"/>
          <w:sz w:val="24"/>
          <w:szCs w:val="24"/>
          <w:lang w:val="ro-RO"/>
        </w:rPr>
        <w:t>ntr-un pa</w:t>
      </w:r>
      <w:r>
        <w:rPr>
          <w:rFonts w:ascii="Cambria" w:hAnsi="Cambria" w:cs="Times New Roman"/>
          <w:sz w:val="24"/>
          <w:szCs w:val="24"/>
          <w:lang w:val="ro-RO"/>
        </w:rPr>
        <w:t>rteneriat cu o Facultate de Artă</w:t>
      </w:r>
      <w:r w:rsidRPr="006A2122">
        <w:rPr>
          <w:rFonts w:ascii="Cambria" w:hAnsi="Cambria" w:cs="Times New Roman"/>
          <w:sz w:val="24"/>
          <w:szCs w:val="24"/>
          <w:lang w:val="ro-RO"/>
        </w:rPr>
        <w:t>.</w:t>
      </w:r>
    </w:p>
    <w:p w14:paraId="5F4B2FA1" w14:textId="74906F09" w:rsidR="00EB134D" w:rsidRPr="00EA44AA" w:rsidRDefault="00EB134D" w:rsidP="00EA44AA">
      <w:pPr>
        <w:spacing w:line="276" w:lineRule="auto"/>
        <w:ind w:left="709"/>
        <w:jc w:val="both"/>
        <w:rPr>
          <w:rFonts w:ascii="Cambria" w:hAnsi="Cambria" w:cs="Times New Roman"/>
          <w:b/>
          <w:bCs/>
          <w:sz w:val="24"/>
          <w:szCs w:val="24"/>
          <w:lang w:val="ro-RO"/>
        </w:rPr>
      </w:pPr>
      <w:r>
        <w:rPr>
          <w:rFonts w:ascii="Cambria" w:hAnsi="Cambria" w:cs="Times New Roman"/>
          <w:sz w:val="24"/>
          <w:szCs w:val="24"/>
          <w:lang w:val="ro-RO"/>
        </w:rPr>
        <w:t xml:space="preserve">3. </w:t>
      </w:r>
      <w:r w:rsidR="00AD634D">
        <w:rPr>
          <w:rFonts w:ascii="Cambria" w:hAnsi="Cambria" w:cs="Times New Roman"/>
          <w:sz w:val="24"/>
          <w:szCs w:val="24"/>
          <w:lang w:val="ro-RO"/>
        </w:rPr>
        <w:t xml:space="preserve">inițierea unor direcții transversale care să răspundă nevoilor și provocărilor societății contemporane: teologie și media digitală (focusată pe evanghelizarea în spațiul digital, de exemplu, pe producția de conținut teologic în laboratorul multimedia pe care îl avem la subsolul facultății, pe parteneriate cu jurnaliști și specialiști în comunicare pentru instruire în redactare, discurs public etc.), teologie și patrimoniu cultural (focusată pe restaurarea și digitizarea documentelor vechi prin colaborări cu muzee și arhive, pe organizarea de expoziții și tururi ghidate pentru promovarea patrimoniului ortodox etc.). </w:t>
      </w:r>
    </w:p>
    <w:p w14:paraId="756F9220" w14:textId="52F93D93" w:rsidR="004D68E8" w:rsidRDefault="004D68E8" w:rsidP="004D68E8">
      <w:pPr>
        <w:spacing w:line="276" w:lineRule="auto"/>
        <w:ind w:left="709"/>
        <w:jc w:val="both"/>
        <w:rPr>
          <w:rFonts w:ascii="Cambria" w:hAnsi="Cambria" w:cs="Times New Roman"/>
          <w:sz w:val="24"/>
          <w:szCs w:val="24"/>
          <w:lang w:val="ro-RO"/>
        </w:rPr>
      </w:pPr>
    </w:p>
    <w:p w14:paraId="3EBC13D5" w14:textId="77777777" w:rsidR="007E1E68" w:rsidRPr="004D68E8" w:rsidRDefault="007E1E68" w:rsidP="004D68E8">
      <w:pPr>
        <w:spacing w:line="276" w:lineRule="auto"/>
        <w:ind w:left="709"/>
        <w:jc w:val="both"/>
        <w:rPr>
          <w:rFonts w:ascii="Cambria" w:hAnsi="Cambria" w:cs="Times New Roman"/>
          <w:sz w:val="24"/>
          <w:szCs w:val="24"/>
          <w:lang w:val="ro-RO"/>
        </w:rPr>
      </w:pPr>
    </w:p>
    <w:p w14:paraId="3113AB10" w14:textId="6D1C2221" w:rsidR="0055666B" w:rsidRDefault="0055666B" w:rsidP="00532EE3">
      <w:pPr>
        <w:pStyle w:val="ListParagraph"/>
        <w:numPr>
          <w:ilvl w:val="0"/>
          <w:numId w:val="1"/>
        </w:numPr>
        <w:spacing w:after="0" w:line="276" w:lineRule="auto"/>
        <w:jc w:val="both"/>
        <w:rPr>
          <w:rFonts w:ascii="Cambria" w:hAnsi="Cambria" w:cs="Times New Roman"/>
          <w:b/>
          <w:i/>
          <w:sz w:val="24"/>
          <w:szCs w:val="24"/>
          <w:lang w:val="ro-RO"/>
        </w:rPr>
      </w:pPr>
      <w:r w:rsidRPr="005A6C39">
        <w:rPr>
          <w:rFonts w:ascii="Cambria" w:hAnsi="Cambria" w:cs="Times New Roman"/>
          <w:b/>
          <w:i/>
          <w:sz w:val="24"/>
          <w:szCs w:val="24"/>
          <w:lang w:val="ro-RO"/>
        </w:rPr>
        <w:t>Învățământ netradițional</w:t>
      </w:r>
    </w:p>
    <w:p w14:paraId="6B563410" w14:textId="66436AA7" w:rsidR="000D6CF0" w:rsidRDefault="000D6CF0" w:rsidP="000D6CF0">
      <w:pPr>
        <w:pStyle w:val="ListParagraph"/>
        <w:spacing w:after="0" w:line="276" w:lineRule="auto"/>
        <w:jc w:val="both"/>
        <w:rPr>
          <w:rFonts w:ascii="Cambria" w:hAnsi="Cambria" w:cs="Times New Roman"/>
          <w:b/>
          <w:i/>
          <w:sz w:val="24"/>
          <w:szCs w:val="24"/>
          <w:lang w:val="ro-RO"/>
        </w:rPr>
      </w:pPr>
    </w:p>
    <w:p w14:paraId="535842E2" w14:textId="552C5C75" w:rsidR="00CC2223" w:rsidRDefault="000D6CF0" w:rsidP="000D6CF0">
      <w:pPr>
        <w:pStyle w:val="ListParagraph"/>
        <w:spacing w:after="0" w:line="276" w:lineRule="auto"/>
        <w:jc w:val="both"/>
        <w:rPr>
          <w:rFonts w:ascii="Cambria" w:hAnsi="Cambria" w:cs="Times New Roman"/>
          <w:sz w:val="24"/>
          <w:szCs w:val="24"/>
          <w:lang w:val="ro-RO"/>
        </w:rPr>
      </w:pPr>
      <w:r>
        <w:rPr>
          <w:rFonts w:ascii="Cambria" w:hAnsi="Cambria" w:cs="Times New Roman"/>
          <w:sz w:val="24"/>
          <w:szCs w:val="24"/>
          <w:lang w:val="ro-RO"/>
        </w:rPr>
        <w:t xml:space="preserve">1. organizarea unor </w:t>
      </w:r>
      <w:r w:rsidRPr="000D6CF0">
        <w:rPr>
          <w:rFonts w:ascii="Cambria" w:hAnsi="Cambria" w:cs="Times New Roman"/>
          <w:sz w:val="24"/>
          <w:szCs w:val="24"/>
          <w:lang w:val="ro-RO"/>
        </w:rPr>
        <w:t>cursuri d</w:t>
      </w:r>
      <w:r w:rsidR="00CC2223">
        <w:rPr>
          <w:rFonts w:ascii="Cambria" w:hAnsi="Cambria" w:cs="Times New Roman"/>
          <w:sz w:val="24"/>
          <w:szCs w:val="24"/>
          <w:lang w:val="ro-RO"/>
        </w:rPr>
        <w:t>eschise (MOOC)</w:t>
      </w:r>
      <w:r w:rsidRPr="000D6CF0">
        <w:rPr>
          <w:rFonts w:ascii="Cambria" w:hAnsi="Cambria" w:cs="Times New Roman"/>
          <w:sz w:val="24"/>
          <w:szCs w:val="24"/>
          <w:lang w:val="ro-RO"/>
        </w:rPr>
        <w:t>, pentru diferite grupuri țintă (65+, preoți</w:t>
      </w:r>
      <w:r>
        <w:rPr>
          <w:rFonts w:ascii="Cambria" w:hAnsi="Cambria" w:cs="Times New Roman"/>
          <w:sz w:val="24"/>
          <w:szCs w:val="24"/>
          <w:lang w:val="ro-RO"/>
        </w:rPr>
        <w:t xml:space="preserve">, profesori din </w:t>
      </w:r>
      <w:r w:rsidR="00CC2223">
        <w:rPr>
          <w:rFonts w:ascii="Cambria" w:hAnsi="Cambria" w:cs="Times New Roman"/>
          <w:sz w:val="24"/>
          <w:szCs w:val="24"/>
          <w:lang w:val="ro-RO"/>
        </w:rPr>
        <w:t>învățămâ</w:t>
      </w:r>
      <w:r w:rsidR="008E29F0">
        <w:rPr>
          <w:rFonts w:ascii="Cambria" w:hAnsi="Cambria" w:cs="Times New Roman"/>
          <w:sz w:val="24"/>
          <w:szCs w:val="24"/>
          <w:lang w:val="ro-RO"/>
        </w:rPr>
        <w:t>ntul preuniversitar, persoane</w:t>
      </w:r>
      <w:r w:rsidR="00CC2223">
        <w:rPr>
          <w:rFonts w:ascii="Cambria" w:hAnsi="Cambria" w:cs="Times New Roman"/>
          <w:sz w:val="24"/>
          <w:szCs w:val="24"/>
          <w:lang w:val="ro-RO"/>
        </w:rPr>
        <w:t xml:space="preserve"> de toate vârstele).</w:t>
      </w:r>
    </w:p>
    <w:p w14:paraId="701308A3" w14:textId="60EC074A" w:rsidR="001E7BB0" w:rsidRDefault="00CC2223" w:rsidP="00CC2223">
      <w:pPr>
        <w:pStyle w:val="ListParagraph"/>
        <w:spacing w:after="0" w:line="276" w:lineRule="auto"/>
        <w:jc w:val="both"/>
        <w:rPr>
          <w:rFonts w:ascii="Cambria" w:hAnsi="Cambria" w:cs="Times New Roman"/>
          <w:sz w:val="24"/>
          <w:szCs w:val="24"/>
          <w:lang w:val="ro-RO"/>
        </w:rPr>
      </w:pPr>
      <w:r>
        <w:rPr>
          <w:rFonts w:ascii="Cambria" w:hAnsi="Cambria" w:cs="Times New Roman"/>
          <w:sz w:val="24"/>
          <w:szCs w:val="24"/>
          <w:lang w:val="ro-RO"/>
        </w:rPr>
        <w:t xml:space="preserve">2. conferințe online, cu vizualizare gratuită la momentul susținerii conferinței, dar cu plata unei taxe </w:t>
      </w:r>
      <w:r w:rsidR="008F36CC">
        <w:rPr>
          <w:rFonts w:ascii="Cambria" w:hAnsi="Cambria" w:cs="Times New Roman"/>
          <w:sz w:val="24"/>
          <w:szCs w:val="24"/>
          <w:lang w:val="ro-RO"/>
        </w:rPr>
        <w:t>(</w:t>
      </w:r>
      <w:r>
        <w:rPr>
          <w:rFonts w:ascii="Cambria" w:hAnsi="Cambria" w:cs="Times New Roman"/>
          <w:sz w:val="24"/>
          <w:szCs w:val="24"/>
          <w:lang w:val="ro-RO"/>
        </w:rPr>
        <w:t xml:space="preserve">modice) pentru vizualizările ulterioare. </w:t>
      </w:r>
    </w:p>
    <w:p w14:paraId="483B2340" w14:textId="418E04DA" w:rsidR="00544389" w:rsidRDefault="001E7BB0" w:rsidP="00CC2223">
      <w:pPr>
        <w:pStyle w:val="ListParagraph"/>
        <w:spacing w:after="0" w:line="276" w:lineRule="auto"/>
        <w:jc w:val="both"/>
        <w:rPr>
          <w:rFonts w:ascii="Cambria" w:hAnsi="Cambria" w:cs="Times New Roman"/>
          <w:sz w:val="24"/>
          <w:szCs w:val="24"/>
          <w:lang w:val="ro-RO"/>
        </w:rPr>
      </w:pPr>
      <w:r>
        <w:rPr>
          <w:rFonts w:ascii="Cambria" w:hAnsi="Cambria" w:cs="Times New Roman"/>
          <w:sz w:val="24"/>
          <w:szCs w:val="24"/>
          <w:lang w:val="ro-RO"/>
        </w:rPr>
        <w:t>3. Oferta unor cursuri, în l</w:t>
      </w:r>
      <w:r w:rsidR="00512DC4">
        <w:rPr>
          <w:rFonts w:ascii="Cambria" w:hAnsi="Cambria" w:cs="Times New Roman"/>
          <w:sz w:val="24"/>
          <w:szCs w:val="24"/>
          <w:lang w:val="ro-RO"/>
        </w:rPr>
        <w:t>imba engleză, pentru persoane interesate</w:t>
      </w:r>
      <w:r>
        <w:rPr>
          <w:rFonts w:ascii="Cambria" w:hAnsi="Cambria" w:cs="Times New Roman"/>
          <w:sz w:val="24"/>
          <w:szCs w:val="24"/>
          <w:lang w:val="ro-RO"/>
        </w:rPr>
        <w:t xml:space="preserve"> din alte confesiuni și din alte țări europene sau transatlantice, în format online, </w:t>
      </w:r>
      <w:proofErr w:type="spellStart"/>
      <w:r>
        <w:rPr>
          <w:rFonts w:ascii="Cambria" w:hAnsi="Cambria" w:cs="Times New Roman"/>
          <w:sz w:val="24"/>
          <w:szCs w:val="24"/>
          <w:lang w:val="ro-RO"/>
        </w:rPr>
        <w:t>corolate</w:t>
      </w:r>
      <w:proofErr w:type="spellEnd"/>
      <w:r>
        <w:rPr>
          <w:rFonts w:ascii="Cambria" w:hAnsi="Cambria" w:cs="Times New Roman"/>
          <w:sz w:val="24"/>
          <w:szCs w:val="24"/>
          <w:lang w:val="ro-RO"/>
        </w:rPr>
        <w:t xml:space="preserve"> cu o participare față către față, în perioada vacanței universitare de vară, pentru o </w:t>
      </w:r>
      <w:r>
        <w:rPr>
          <w:rFonts w:ascii="Cambria" w:hAnsi="Cambria" w:cs="Times New Roman"/>
          <w:sz w:val="24"/>
          <w:szCs w:val="24"/>
          <w:lang w:val="ro-RO"/>
        </w:rPr>
        <w:lastRenderedPageBreak/>
        <w:t>cunoaștere în direct a spiritualității ortodoxe (cazare în căminul facultății, vizite/ sejururi la mănăstiri, program de rugăciune etc.).</w:t>
      </w:r>
      <w:r w:rsidR="00CC2223">
        <w:rPr>
          <w:rFonts w:ascii="Cambria" w:hAnsi="Cambria" w:cs="Times New Roman"/>
          <w:sz w:val="24"/>
          <w:szCs w:val="24"/>
          <w:lang w:val="ro-RO"/>
        </w:rPr>
        <w:t xml:space="preserve"> </w:t>
      </w:r>
    </w:p>
    <w:p w14:paraId="005CEE2D" w14:textId="2F0833E8" w:rsidR="004A4489" w:rsidRDefault="004A4489" w:rsidP="00CC2223">
      <w:pPr>
        <w:pStyle w:val="ListParagraph"/>
        <w:spacing w:after="0" w:line="276" w:lineRule="auto"/>
        <w:jc w:val="both"/>
        <w:rPr>
          <w:rFonts w:ascii="Cambria" w:hAnsi="Cambria" w:cs="Times New Roman"/>
          <w:sz w:val="24"/>
          <w:szCs w:val="24"/>
          <w:lang w:val="ro-RO"/>
        </w:rPr>
      </w:pPr>
      <w:r>
        <w:rPr>
          <w:rFonts w:ascii="Cambria" w:hAnsi="Cambria" w:cs="Times New Roman"/>
          <w:sz w:val="24"/>
          <w:szCs w:val="24"/>
          <w:lang w:val="ro-RO"/>
        </w:rPr>
        <w:t>4. educație prin realitate virtuală și inteligență artificială: tururi virtuale prin locuri istorice și mănăstiri importante; simulări 3D ale unor evenimente biblice pentru o mai bună înțelegere a narațiunii scripturistice; utilizarea inteligenței artificiale pentru analiza textelor patristice și traduceri avansate din limbile clasice.</w:t>
      </w:r>
    </w:p>
    <w:p w14:paraId="68BC1096" w14:textId="47F0CA5A" w:rsidR="004A4489" w:rsidRDefault="004A4489" w:rsidP="00CC2223">
      <w:pPr>
        <w:pStyle w:val="ListParagraph"/>
        <w:spacing w:after="0" w:line="276" w:lineRule="auto"/>
        <w:jc w:val="both"/>
        <w:rPr>
          <w:rFonts w:ascii="Cambria" w:hAnsi="Cambria" w:cs="Times New Roman"/>
          <w:sz w:val="24"/>
          <w:szCs w:val="24"/>
          <w:lang w:val="ro-RO"/>
        </w:rPr>
      </w:pPr>
      <w:r>
        <w:rPr>
          <w:rFonts w:ascii="Cambria" w:hAnsi="Cambria" w:cs="Times New Roman"/>
          <w:sz w:val="24"/>
          <w:szCs w:val="24"/>
          <w:lang w:val="ro-RO"/>
        </w:rPr>
        <w:t xml:space="preserve">5. </w:t>
      </w:r>
      <w:r w:rsidR="00623CB8">
        <w:rPr>
          <w:rFonts w:ascii="Cambria" w:hAnsi="Cambria" w:cs="Times New Roman"/>
          <w:sz w:val="24"/>
          <w:szCs w:val="24"/>
          <w:lang w:val="ro-RO"/>
        </w:rPr>
        <w:t xml:space="preserve">învățare experiențială și practică </w:t>
      </w:r>
      <w:r w:rsidR="00CB2FD3">
        <w:rPr>
          <w:rFonts w:ascii="Cambria" w:hAnsi="Cambria" w:cs="Times New Roman"/>
          <w:sz w:val="24"/>
          <w:szCs w:val="24"/>
          <w:lang w:val="ro-RO"/>
        </w:rPr>
        <w:t>prin: propunerea unor tabere misionare pentru studenți; proiecte de voluntariat în spitale, centre sociale, penitenciare; programe de mentorat între studenți și preoți cu experiență.</w:t>
      </w:r>
    </w:p>
    <w:p w14:paraId="135D1E6C" w14:textId="77777777" w:rsidR="004B3674" w:rsidRDefault="004B3674" w:rsidP="00CC2223">
      <w:pPr>
        <w:pStyle w:val="ListParagraph"/>
        <w:spacing w:after="0" w:line="276" w:lineRule="auto"/>
        <w:jc w:val="both"/>
        <w:rPr>
          <w:rFonts w:ascii="Cambria" w:hAnsi="Cambria" w:cs="Times New Roman"/>
          <w:sz w:val="24"/>
          <w:szCs w:val="24"/>
          <w:lang w:val="ro-RO"/>
        </w:rPr>
      </w:pPr>
    </w:p>
    <w:p w14:paraId="68B7DFFC" w14:textId="79267570" w:rsidR="004B3674" w:rsidRDefault="004B3674" w:rsidP="004B3674">
      <w:pPr>
        <w:pStyle w:val="ListParagraph"/>
        <w:numPr>
          <w:ilvl w:val="0"/>
          <w:numId w:val="1"/>
        </w:numPr>
        <w:rPr>
          <w:rFonts w:ascii="Cambria" w:hAnsi="Cambria" w:cs="Times New Roman"/>
          <w:b/>
          <w:i/>
          <w:sz w:val="24"/>
          <w:szCs w:val="24"/>
          <w:lang w:val="ro-RO"/>
        </w:rPr>
      </w:pPr>
      <w:r w:rsidRPr="004B3674">
        <w:rPr>
          <w:rFonts w:ascii="Cambria" w:hAnsi="Cambria" w:cs="Times New Roman"/>
          <w:b/>
          <w:i/>
          <w:sz w:val="24"/>
          <w:szCs w:val="24"/>
          <w:lang w:val="ro-RO"/>
        </w:rPr>
        <w:t>Extensiile universitare</w:t>
      </w:r>
    </w:p>
    <w:p w14:paraId="53743FEC" w14:textId="0CD4EE40" w:rsidR="004B3674" w:rsidRDefault="004B3674" w:rsidP="004B3674">
      <w:pPr>
        <w:pStyle w:val="ListParagraph"/>
        <w:rPr>
          <w:rFonts w:ascii="Cambria" w:hAnsi="Cambria" w:cs="Times New Roman"/>
          <w:b/>
          <w:i/>
          <w:sz w:val="24"/>
          <w:szCs w:val="24"/>
          <w:lang w:val="ro-RO"/>
        </w:rPr>
      </w:pPr>
    </w:p>
    <w:p w14:paraId="5FC4D076" w14:textId="054FD21A" w:rsidR="004B3674" w:rsidRPr="004B3674" w:rsidRDefault="004B3674" w:rsidP="004B3674">
      <w:pPr>
        <w:pStyle w:val="ListParagraph"/>
        <w:jc w:val="both"/>
        <w:rPr>
          <w:rFonts w:ascii="Cambria" w:hAnsi="Cambria" w:cs="Times New Roman"/>
          <w:sz w:val="24"/>
          <w:szCs w:val="24"/>
          <w:lang w:val="ro-RO"/>
        </w:rPr>
      </w:pPr>
      <w:r>
        <w:rPr>
          <w:rFonts w:ascii="Cambria" w:hAnsi="Cambria" w:cs="Times New Roman"/>
          <w:sz w:val="24"/>
          <w:szCs w:val="24"/>
          <w:lang w:val="ro-RO"/>
        </w:rPr>
        <w:t xml:space="preserve">Din această perspectivă, Facultatea de Teologie Ortodoxă își propune obiectivul destul de ambițios de a genera o extensie universitară în Spania (Facultatea de Teologie Ortodoxă din București are deja o extensie în Italia). Posibilele dificultăți vin din zona „politicii ecleziastice”, fiind nevoie de un acord prealabil cu Patriarhia Română. </w:t>
      </w:r>
    </w:p>
    <w:p w14:paraId="2FC458D5" w14:textId="77777777" w:rsidR="00CC2223" w:rsidRPr="00CC2223" w:rsidRDefault="00CC2223" w:rsidP="00CC2223">
      <w:pPr>
        <w:pStyle w:val="ListParagraph"/>
        <w:spacing w:after="0" w:line="276" w:lineRule="auto"/>
        <w:jc w:val="both"/>
        <w:rPr>
          <w:rFonts w:ascii="Cambria" w:hAnsi="Cambria" w:cs="Times New Roman"/>
          <w:sz w:val="24"/>
          <w:szCs w:val="24"/>
          <w:lang w:val="ro-RO"/>
        </w:rPr>
      </w:pPr>
    </w:p>
    <w:p w14:paraId="1D58C16A" w14:textId="77777777" w:rsidR="007C0775" w:rsidRPr="005A6C39" w:rsidRDefault="007C0775" w:rsidP="00224D07">
      <w:pPr>
        <w:spacing w:after="0" w:line="276" w:lineRule="auto"/>
        <w:jc w:val="both"/>
        <w:rPr>
          <w:rFonts w:ascii="Cambria" w:hAnsi="Cambria" w:cs="Times New Roman"/>
          <w:sz w:val="24"/>
          <w:szCs w:val="24"/>
          <w:lang w:val="ro-RO"/>
        </w:rPr>
      </w:pPr>
    </w:p>
    <w:p w14:paraId="71A34FD8" w14:textId="000B4917" w:rsidR="00963C4D" w:rsidRDefault="006F1E00" w:rsidP="00532EE3">
      <w:pPr>
        <w:pStyle w:val="ListParagraph"/>
        <w:numPr>
          <w:ilvl w:val="0"/>
          <w:numId w:val="3"/>
        </w:numPr>
        <w:spacing w:after="0" w:line="276" w:lineRule="auto"/>
        <w:jc w:val="both"/>
        <w:rPr>
          <w:rFonts w:ascii="Cambria" w:hAnsi="Cambria" w:cs="Times New Roman"/>
          <w:b/>
          <w:sz w:val="24"/>
          <w:szCs w:val="24"/>
          <w:lang w:val="ro-RO"/>
        </w:rPr>
      </w:pPr>
      <w:r w:rsidRPr="005A6C39">
        <w:rPr>
          <w:rFonts w:ascii="Cambria" w:hAnsi="Cambria" w:cs="Times New Roman"/>
          <w:b/>
          <w:sz w:val="24"/>
          <w:szCs w:val="24"/>
          <w:lang w:val="ro-RO"/>
        </w:rPr>
        <w:t>Misiunea 2</w:t>
      </w:r>
      <w:r w:rsidR="00E5113F" w:rsidRPr="005A6C39">
        <w:rPr>
          <w:rFonts w:ascii="Cambria" w:hAnsi="Cambria" w:cs="Times New Roman"/>
          <w:b/>
          <w:sz w:val="24"/>
          <w:szCs w:val="24"/>
          <w:lang w:val="ro-RO"/>
        </w:rPr>
        <w:t xml:space="preserve"> – CERCETARE-DEZVOLTARE-INOVARE (CDI)</w:t>
      </w:r>
      <w:r w:rsidR="00A723E6" w:rsidRPr="005A6C39">
        <w:rPr>
          <w:rFonts w:ascii="Cambria" w:hAnsi="Cambria" w:cs="Times New Roman"/>
          <w:b/>
          <w:sz w:val="24"/>
          <w:szCs w:val="24"/>
          <w:lang w:val="ro-RO"/>
        </w:rPr>
        <w:t>/CULTURĂ-CREAȚIE ARTISTICĂ</w:t>
      </w:r>
    </w:p>
    <w:p w14:paraId="4BFFA4FD" w14:textId="77777777" w:rsidR="002D3DC3" w:rsidRPr="005A6C39" w:rsidRDefault="002D3DC3" w:rsidP="002D3DC3">
      <w:pPr>
        <w:pStyle w:val="ListParagraph"/>
        <w:spacing w:after="0" w:line="276" w:lineRule="auto"/>
        <w:ind w:left="360"/>
        <w:jc w:val="both"/>
        <w:rPr>
          <w:rFonts w:ascii="Cambria" w:hAnsi="Cambria" w:cs="Times New Roman"/>
          <w:b/>
          <w:sz w:val="24"/>
          <w:szCs w:val="24"/>
          <w:lang w:val="ro-RO"/>
        </w:rPr>
      </w:pPr>
    </w:p>
    <w:p w14:paraId="7FEEB08E" w14:textId="74FFAD9A" w:rsidR="00152723" w:rsidRDefault="00152723" w:rsidP="00532EE3">
      <w:pPr>
        <w:pStyle w:val="ListParagraph"/>
        <w:numPr>
          <w:ilvl w:val="0"/>
          <w:numId w:val="7"/>
        </w:numPr>
        <w:spacing w:after="0" w:line="276" w:lineRule="auto"/>
        <w:jc w:val="both"/>
        <w:rPr>
          <w:rFonts w:ascii="Cambria" w:hAnsi="Cambria" w:cs="Times New Roman"/>
          <w:b/>
          <w:bCs/>
          <w:i/>
          <w:iCs/>
          <w:sz w:val="24"/>
          <w:szCs w:val="24"/>
          <w:lang w:val="ro-RO"/>
        </w:rPr>
      </w:pPr>
      <w:r w:rsidRPr="005A6C39">
        <w:rPr>
          <w:rFonts w:ascii="Cambria" w:hAnsi="Cambria" w:cs="Times New Roman"/>
          <w:b/>
          <w:bCs/>
          <w:i/>
          <w:iCs/>
          <w:sz w:val="24"/>
          <w:szCs w:val="24"/>
          <w:lang w:val="ro-RO"/>
        </w:rPr>
        <w:t>Granturi de cercetare</w:t>
      </w:r>
    </w:p>
    <w:p w14:paraId="0FB3ED00" w14:textId="3EBDCE21" w:rsidR="007339D8" w:rsidRDefault="007339D8" w:rsidP="007339D8">
      <w:pPr>
        <w:pStyle w:val="ListParagraph"/>
        <w:spacing w:after="0" w:line="276" w:lineRule="auto"/>
        <w:jc w:val="both"/>
        <w:rPr>
          <w:rFonts w:ascii="Cambria" w:hAnsi="Cambria" w:cs="Times New Roman"/>
          <w:b/>
          <w:bCs/>
          <w:i/>
          <w:iCs/>
          <w:sz w:val="24"/>
          <w:szCs w:val="24"/>
          <w:lang w:val="ro-RO"/>
        </w:rPr>
      </w:pPr>
    </w:p>
    <w:p w14:paraId="751E6445" w14:textId="76E3DA3E" w:rsidR="003A0BFF" w:rsidRDefault="006E59D8" w:rsidP="00E821DB">
      <w:pPr>
        <w:pStyle w:val="ListParagraph"/>
        <w:spacing w:after="0" w:line="276" w:lineRule="auto"/>
        <w:jc w:val="both"/>
        <w:rPr>
          <w:rFonts w:ascii="Cambria" w:hAnsi="Cambria" w:cs="Times New Roman"/>
          <w:bCs/>
          <w:iCs/>
          <w:sz w:val="24"/>
          <w:szCs w:val="24"/>
          <w:lang w:val="ro-RO"/>
        </w:rPr>
      </w:pPr>
      <w:r>
        <w:rPr>
          <w:rFonts w:ascii="Cambria" w:hAnsi="Cambria" w:cs="Times New Roman"/>
          <w:bCs/>
          <w:iCs/>
          <w:sz w:val="24"/>
          <w:szCs w:val="24"/>
          <w:lang w:val="ro-RO"/>
        </w:rPr>
        <w:t xml:space="preserve">1. </w:t>
      </w:r>
      <w:r w:rsidR="007339D8">
        <w:rPr>
          <w:rFonts w:ascii="Cambria" w:hAnsi="Cambria" w:cs="Times New Roman"/>
          <w:bCs/>
          <w:iCs/>
          <w:sz w:val="24"/>
          <w:szCs w:val="24"/>
          <w:lang w:val="ro-RO"/>
        </w:rPr>
        <w:t>Facultatea noastră a accesat și accesează în continuare o serie de granturi de cercetare</w:t>
      </w:r>
      <w:r w:rsidR="00363C48">
        <w:rPr>
          <w:rFonts w:ascii="Cambria" w:hAnsi="Cambria" w:cs="Times New Roman"/>
          <w:bCs/>
          <w:iCs/>
          <w:sz w:val="24"/>
          <w:szCs w:val="24"/>
          <w:lang w:val="ro-RO"/>
        </w:rPr>
        <w:t>, atât la nivel de facultate, cât și interdisciplinar</w:t>
      </w:r>
      <w:r w:rsidR="00F37B7A">
        <w:rPr>
          <w:rFonts w:ascii="Cambria" w:hAnsi="Cambria" w:cs="Times New Roman"/>
          <w:bCs/>
          <w:iCs/>
          <w:sz w:val="24"/>
          <w:szCs w:val="24"/>
          <w:lang w:val="ro-RO"/>
        </w:rPr>
        <w:t xml:space="preserve"> și inter-facultăți</w:t>
      </w:r>
      <w:r w:rsidR="00363C48">
        <w:rPr>
          <w:rFonts w:ascii="Cambria" w:hAnsi="Cambria" w:cs="Times New Roman"/>
          <w:bCs/>
          <w:iCs/>
          <w:sz w:val="24"/>
          <w:szCs w:val="24"/>
          <w:lang w:val="ro-RO"/>
        </w:rPr>
        <w:t>, la nivel de UBB, granturi</w:t>
      </w:r>
      <w:r w:rsidR="007339D8">
        <w:rPr>
          <w:rFonts w:ascii="Cambria" w:hAnsi="Cambria" w:cs="Times New Roman"/>
          <w:bCs/>
          <w:iCs/>
          <w:sz w:val="24"/>
          <w:szCs w:val="24"/>
          <w:lang w:val="ro-RO"/>
        </w:rPr>
        <w:t xml:space="preserve"> care, pe lângă aportul financiar la bugetul facultății, sporesc și vizibilitatea acesteia. M</w:t>
      </w:r>
      <w:r>
        <w:rPr>
          <w:rFonts w:ascii="Cambria" w:hAnsi="Cambria" w:cs="Times New Roman"/>
          <w:bCs/>
          <w:iCs/>
          <w:sz w:val="24"/>
          <w:szCs w:val="24"/>
          <w:lang w:val="ro-RO"/>
        </w:rPr>
        <w:t xml:space="preserve">enționăm doar câteva din </w:t>
      </w:r>
      <w:r w:rsidR="007339D8">
        <w:rPr>
          <w:rFonts w:ascii="Cambria" w:hAnsi="Cambria" w:cs="Times New Roman"/>
          <w:bCs/>
          <w:iCs/>
          <w:sz w:val="24"/>
          <w:szCs w:val="24"/>
          <w:lang w:val="ro-RO"/>
        </w:rPr>
        <w:t>granturi</w:t>
      </w:r>
      <w:r>
        <w:rPr>
          <w:rFonts w:ascii="Cambria" w:hAnsi="Cambria" w:cs="Times New Roman"/>
          <w:bCs/>
          <w:iCs/>
          <w:sz w:val="24"/>
          <w:szCs w:val="24"/>
          <w:lang w:val="ro-RO"/>
        </w:rPr>
        <w:t>le accesate și terminate</w:t>
      </w:r>
      <w:r w:rsidR="007339D8">
        <w:rPr>
          <w:rFonts w:ascii="Cambria" w:hAnsi="Cambria" w:cs="Times New Roman"/>
          <w:bCs/>
          <w:iCs/>
          <w:sz w:val="24"/>
          <w:szCs w:val="24"/>
          <w:lang w:val="ro-RO"/>
        </w:rPr>
        <w:t xml:space="preserve">: </w:t>
      </w:r>
      <w:proofErr w:type="spellStart"/>
      <w:r w:rsidR="007339D8" w:rsidRPr="007339D8">
        <w:rPr>
          <w:rFonts w:ascii="Cambria" w:hAnsi="Cambria" w:cs="Times New Roman"/>
          <w:bCs/>
          <w:iCs/>
          <w:sz w:val="24"/>
          <w:szCs w:val="24"/>
          <w:lang w:val="ro-RO"/>
        </w:rPr>
        <w:t>T</w:t>
      </w:r>
      <w:r w:rsidR="00F865B5">
        <w:rPr>
          <w:rFonts w:ascii="Cambria" w:hAnsi="Cambria" w:cs="Times New Roman"/>
          <w:bCs/>
          <w:iCs/>
          <w:sz w:val="24"/>
          <w:szCs w:val="24"/>
          <w:lang w:val="ro-RO"/>
        </w:rPr>
        <w:t>ematic</w:t>
      </w:r>
      <w:r w:rsidR="007339D8" w:rsidRPr="007339D8">
        <w:rPr>
          <w:rFonts w:ascii="Cambria" w:hAnsi="Cambria" w:cs="Times New Roman"/>
          <w:bCs/>
          <w:iCs/>
          <w:sz w:val="24"/>
          <w:szCs w:val="24"/>
          <w:lang w:val="ro-RO"/>
        </w:rPr>
        <w:t>Art</w:t>
      </w:r>
      <w:proofErr w:type="spellEnd"/>
      <w:r w:rsidR="00953644">
        <w:rPr>
          <w:rFonts w:ascii="Cambria" w:hAnsi="Cambria" w:cs="Times New Roman"/>
          <w:bCs/>
          <w:iCs/>
          <w:sz w:val="24"/>
          <w:szCs w:val="24"/>
          <w:lang w:val="ro-RO"/>
        </w:rPr>
        <w:t xml:space="preserve"> –</w:t>
      </w:r>
      <w:r w:rsidR="00363C48">
        <w:rPr>
          <w:rFonts w:ascii="Cambria" w:hAnsi="Cambria" w:cs="Times New Roman"/>
          <w:bCs/>
          <w:iCs/>
          <w:sz w:val="24"/>
          <w:szCs w:val="24"/>
          <w:lang w:val="ro-RO"/>
        </w:rPr>
        <w:t xml:space="preserve"> grant</w:t>
      </w:r>
      <w:r w:rsidR="00953644">
        <w:rPr>
          <w:rFonts w:ascii="Cambria" w:hAnsi="Cambria" w:cs="Times New Roman"/>
          <w:bCs/>
          <w:iCs/>
          <w:sz w:val="24"/>
          <w:szCs w:val="24"/>
          <w:lang w:val="ro-RO"/>
        </w:rPr>
        <w:t xml:space="preserve"> inter-facultăți din UBB (Fizică, Chimie, Biologie, Teologie Ortodoxă, Științe Economice)</w:t>
      </w:r>
      <w:r w:rsidR="00363C48">
        <w:rPr>
          <w:rFonts w:ascii="Cambria" w:hAnsi="Cambria" w:cs="Times New Roman"/>
          <w:bCs/>
          <w:iCs/>
          <w:sz w:val="24"/>
          <w:szCs w:val="24"/>
          <w:lang w:val="ro-RO"/>
        </w:rPr>
        <w:t xml:space="preserve"> </w:t>
      </w:r>
      <w:r w:rsidR="00953644">
        <w:rPr>
          <w:rFonts w:ascii="Cambria" w:hAnsi="Cambria" w:cs="Times New Roman"/>
          <w:bCs/>
          <w:iCs/>
          <w:sz w:val="24"/>
          <w:szCs w:val="24"/>
          <w:lang w:val="ro-RO"/>
        </w:rPr>
        <w:t xml:space="preserve">pentru </w:t>
      </w:r>
      <w:r w:rsidR="00363C48">
        <w:rPr>
          <w:rFonts w:ascii="Cambria" w:hAnsi="Cambria" w:cs="Times New Roman"/>
          <w:bCs/>
          <w:iCs/>
          <w:sz w:val="24"/>
          <w:szCs w:val="24"/>
          <w:lang w:val="ro-RO"/>
        </w:rPr>
        <w:t>conservarea și</w:t>
      </w:r>
      <w:r w:rsidR="00953644">
        <w:rPr>
          <w:rFonts w:ascii="Cambria" w:hAnsi="Cambria" w:cs="Times New Roman"/>
          <w:bCs/>
          <w:iCs/>
          <w:sz w:val="24"/>
          <w:szCs w:val="24"/>
          <w:lang w:val="ro-RO"/>
        </w:rPr>
        <w:t xml:space="preserve"> restaurarea artei din România</w:t>
      </w:r>
      <w:r w:rsidR="00807FA5">
        <w:rPr>
          <w:rFonts w:ascii="Cambria" w:hAnsi="Cambria" w:cs="Times New Roman"/>
          <w:bCs/>
          <w:iCs/>
          <w:sz w:val="24"/>
          <w:szCs w:val="24"/>
          <w:lang w:val="ro-RO"/>
        </w:rPr>
        <w:t>;</w:t>
      </w:r>
      <w:r w:rsidR="007339D8" w:rsidRPr="007339D8">
        <w:rPr>
          <w:rFonts w:ascii="Cambria" w:hAnsi="Cambria" w:cs="Times New Roman"/>
          <w:bCs/>
          <w:iCs/>
          <w:sz w:val="24"/>
          <w:szCs w:val="24"/>
          <w:lang w:val="ro-RO"/>
        </w:rPr>
        <w:t xml:space="preserve"> MCVRO</w:t>
      </w:r>
      <w:r w:rsidR="00953644">
        <w:rPr>
          <w:rFonts w:ascii="Cambria" w:hAnsi="Cambria" w:cs="Times New Roman"/>
          <w:bCs/>
          <w:iCs/>
          <w:sz w:val="24"/>
          <w:szCs w:val="24"/>
          <w:lang w:val="ro-RO"/>
        </w:rPr>
        <w:t xml:space="preserve"> – </w:t>
      </w:r>
      <w:r w:rsidR="00363C48">
        <w:rPr>
          <w:rFonts w:ascii="Cambria" w:hAnsi="Cambria" w:cs="Times New Roman"/>
          <w:bCs/>
          <w:iCs/>
          <w:sz w:val="24"/>
          <w:szCs w:val="24"/>
          <w:lang w:val="ro-RO"/>
        </w:rPr>
        <w:t xml:space="preserve">un grant al cărui obiectiv a fost </w:t>
      </w:r>
      <w:r w:rsidR="00953644">
        <w:rPr>
          <w:rFonts w:ascii="Cambria" w:hAnsi="Cambria" w:cs="Times New Roman"/>
          <w:bCs/>
          <w:iCs/>
          <w:sz w:val="24"/>
          <w:szCs w:val="24"/>
          <w:lang w:val="ro-RO"/>
        </w:rPr>
        <w:t>digitizarea de manuscris</w:t>
      </w:r>
      <w:r w:rsidR="00363C48">
        <w:rPr>
          <w:rFonts w:ascii="Cambria" w:hAnsi="Cambria" w:cs="Times New Roman"/>
          <w:bCs/>
          <w:iCs/>
          <w:sz w:val="24"/>
          <w:szCs w:val="24"/>
          <w:lang w:val="ro-RO"/>
        </w:rPr>
        <w:t xml:space="preserve">e și la care a participat Facultatea de </w:t>
      </w:r>
      <w:r w:rsidR="00953644">
        <w:rPr>
          <w:rFonts w:ascii="Cambria" w:hAnsi="Cambria" w:cs="Times New Roman"/>
          <w:bCs/>
          <w:iCs/>
          <w:sz w:val="24"/>
          <w:szCs w:val="24"/>
          <w:lang w:val="ro-RO"/>
        </w:rPr>
        <w:t>Teologie Ortodoxă, BCU și o firmă de IT</w:t>
      </w:r>
      <w:r w:rsidR="00807FA5">
        <w:rPr>
          <w:rFonts w:ascii="Cambria" w:hAnsi="Cambria" w:cs="Times New Roman"/>
          <w:bCs/>
          <w:iCs/>
          <w:sz w:val="24"/>
          <w:szCs w:val="24"/>
          <w:lang w:val="ro-RO"/>
        </w:rPr>
        <w:t>;</w:t>
      </w:r>
      <w:r w:rsidR="007339D8" w:rsidRPr="007339D8">
        <w:rPr>
          <w:rFonts w:ascii="Cambria" w:hAnsi="Cambria" w:cs="Times New Roman"/>
          <w:bCs/>
          <w:iCs/>
          <w:sz w:val="24"/>
          <w:szCs w:val="24"/>
          <w:lang w:val="ro-RO"/>
        </w:rPr>
        <w:t xml:space="preserve"> PREL</w:t>
      </w:r>
      <w:r w:rsidR="00363C48">
        <w:rPr>
          <w:rFonts w:ascii="Cambria" w:hAnsi="Cambria" w:cs="Times New Roman"/>
          <w:bCs/>
          <w:iCs/>
          <w:sz w:val="24"/>
          <w:szCs w:val="24"/>
          <w:lang w:val="ro-RO"/>
        </w:rPr>
        <w:t xml:space="preserve"> – grant pentru perfecționarea profesorilor de religie din învățământul preuniversitar</w:t>
      </w:r>
      <w:r w:rsidR="00807FA5">
        <w:rPr>
          <w:rFonts w:ascii="Cambria" w:hAnsi="Cambria" w:cs="Times New Roman"/>
          <w:bCs/>
          <w:iCs/>
          <w:sz w:val="24"/>
          <w:szCs w:val="24"/>
          <w:lang w:val="ro-RO"/>
        </w:rPr>
        <w:t>;</w:t>
      </w:r>
      <w:r w:rsidR="007339D8" w:rsidRPr="007339D8">
        <w:rPr>
          <w:rFonts w:ascii="Cambria" w:hAnsi="Cambria" w:cs="Times New Roman"/>
          <w:bCs/>
          <w:iCs/>
          <w:sz w:val="24"/>
          <w:szCs w:val="24"/>
          <w:lang w:val="ro-RO"/>
        </w:rPr>
        <w:t xml:space="preserve"> ROMIMAG</w:t>
      </w:r>
      <w:r w:rsidR="00953644">
        <w:rPr>
          <w:rFonts w:ascii="Cambria" w:hAnsi="Cambria" w:cs="Times New Roman"/>
          <w:bCs/>
          <w:iCs/>
          <w:sz w:val="24"/>
          <w:szCs w:val="24"/>
          <w:lang w:val="ro-RO"/>
        </w:rPr>
        <w:t xml:space="preserve"> – </w:t>
      </w:r>
      <w:r w:rsidR="00363C48">
        <w:rPr>
          <w:rFonts w:ascii="Cambria" w:hAnsi="Cambria" w:cs="Times New Roman"/>
          <w:bCs/>
          <w:iCs/>
          <w:sz w:val="24"/>
          <w:szCs w:val="24"/>
          <w:lang w:val="ro-RO"/>
        </w:rPr>
        <w:t xml:space="preserve">grant </w:t>
      </w:r>
      <w:r w:rsidR="00953644">
        <w:rPr>
          <w:rFonts w:ascii="Cambria" w:hAnsi="Cambria" w:cs="Times New Roman"/>
          <w:bCs/>
          <w:iCs/>
          <w:sz w:val="24"/>
          <w:szCs w:val="24"/>
          <w:lang w:val="ro-RO"/>
        </w:rPr>
        <w:t xml:space="preserve">interfacultăți: </w:t>
      </w:r>
      <w:proofErr w:type="spellStart"/>
      <w:r w:rsidR="00953644">
        <w:rPr>
          <w:rFonts w:ascii="Cambria" w:hAnsi="Cambria" w:cs="Times New Roman"/>
          <w:bCs/>
          <w:iCs/>
          <w:sz w:val="24"/>
          <w:szCs w:val="24"/>
          <w:lang w:val="ro-RO"/>
        </w:rPr>
        <w:t>Teologiile</w:t>
      </w:r>
      <w:proofErr w:type="spellEnd"/>
      <w:r w:rsidR="00953644">
        <w:rPr>
          <w:rFonts w:ascii="Cambria" w:hAnsi="Cambria" w:cs="Times New Roman"/>
          <w:bCs/>
          <w:iCs/>
          <w:sz w:val="24"/>
          <w:szCs w:val="24"/>
          <w:lang w:val="ro-RO"/>
        </w:rPr>
        <w:t xml:space="preserve">, Teatru, Istorie, Litere, Științe </w:t>
      </w:r>
      <w:r w:rsidR="00F37B7A">
        <w:rPr>
          <w:rFonts w:ascii="Cambria" w:hAnsi="Cambria" w:cs="Times New Roman"/>
          <w:bCs/>
          <w:iCs/>
          <w:sz w:val="24"/>
          <w:szCs w:val="24"/>
          <w:lang w:val="ro-RO"/>
        </w:rPr>
        <w:t>Economice, scopul: elaborarea E</w:t>
      </w:r>
      <w:r w:rsidR="00953644">
        <w:rPr>
          <w:rFonts w:ascii="Cambria" w:hAnsi="Cambria" w:cs="Times New Roman"/>
          <w:bCs/>
          <w:iCs/>
          <w:sz w:val="24"/>
          <w:szCs w:val="24"/>
          <w:lang w:val="ro-RO"/>
        </w:rPr>
        <w:t>nci</w:t>
      </w:r>
      <w:r w:rsidR="00363C48">
        <w:rPr>
          <w:rFonts w:ascii="Cambria" w:hAnsi="Cambria" w:cs="Times New Roman"/>
          <w:bCs/>
          <w:iCs/>
          <w:sz w:val="24"/>
          <w:szCs w:val="24"/>
          <w:lang w:val="ro-RO"/>
        </w:rPr>
        <w:t xml:space="preserve">clopediei </w:t>
      </w:r>
      <w:proofErr w:type="spellStart"/>
      <w:r w:rsidR="00363C48">
        <w:rPr>
          <w:rFonts w:ascii="Cambria" w:hAnsi="Cambria" w:cs="Times New Roman"/>
          <w:bCs/>
          <w:iCs/>
          <w:sz w:val="24"/>
          <w:szCs w:val="24"/>
          <w:lang w:val="ro-RO"/>
        </w:rPr>
        <w:t>imaginar</w:t>
      </w:r>
      <w:r w:rsidR="00F37B7A">
        <w:rPr>
          <w:rFonts w:ascii="Cambria" w:hAnsi="Cambria" w:cs="Times New Roman"/>
          <w:bCs/>
          <w:iCs/>
          <w:sz w:val="24"/>
          <w:szCs w:val="24"/>
          <w:lang w:val="ro-RO"/>
        </w:rPr>
        <w:t>iilor</w:t>
      </w:r>
      <w:proofErr w:type="spellEnd"/>
      <w:r w:rsidR="00F37B7A">
        <w:rPr>
          <w:rFonts w:ascii="Cambria" w:hAnsi="Cambria" w:cs="Times New Roman"/>
          <w:bCs/>
          <w:iCs/>
          <w:sz w:val="24"/>
          <w:szCs w:val="24"/>
          <w:lang w:val="ro-RO"/>
        </w:rPr>
        <w:t xml:space="preserve"> din România; un</w:t>
      </w:r>
      <w:r w:rsidR="00363C48">
        <w:rPr>
          <w:rFonts w:ascii="Cambria" w:hAnsi="Cambria" w:cs="Times New Roman"/>
          <w:bCs/>
          <w:iCs/>
          <w:sz w:val="24"/>
          <w:szCs w:val="24"/>
          <w:lang w:val="ro-RO"/>
        </w:rPr>
        <w:t xml:space="preserve"> volum se va focaliza</w:t>
      </w:r>
      <w:r w:rsidR="00953644">
        <w:rPr>
          <w:rFonts w:ascii="Cambria" w:hAnsi="Cambria" w:cs="Times New Roman"/>
          <w:bCs/>
          <w:iCs/>
          <w:sz w:val="24"/>
          <w:szCs w:val="24"/>
          <w:lang w:val="ro-RO"/>
        </w:rPr>
        <w:t xml:space="preserve"> pe Imaginarul religios</w:t>
      </w:r>
      <w:r w:rsidR="00DE2F89">
        <w:rPr>
          <w:rFonts w:ascii="Cambria" w:hAnsi="Cambria" w:cs="Times New Roman"/>
          <w:bCs/>
          <w:iCs/>
          <w:sz w:val="24"/>
          <w:szCs w:val="24"/>
          <w:lang w:val="ro-RO"/>
        </w:rPr>
        <w:t>; POCU 132253 Calitate și interdisciplinaritate în practica studenților Universității Babeș-Bolyai în management cultural.</w:t>
      </w:r>
    </w:p>
    <w:p w14:paraId="40F9D4FF" w14:textId="1F034AE4" w:rsidR="006E59D8" w:rsidRDefault="006E59D8" w:rsidP="00E821DB">
      <w:pPr>
        <w:pStyle w:val="ListParagraph"/>
        <w:spacing w:after="0" w:line="276" w:lineRule="auto"/>
        <w:jc w:val="both"/>
        <w:rPr>
          <w:rFonts w:ascii="Cambria" w:hAnsi="Cambria" w:cs="Times New Roman"/>
          <w:bCs/>
          <w:iCs/>
          <w:sz w:val="24"/>
          <w:szCs w:val="24"/>
          <w:lang w:val="ro-RO"/>
        </w:rPr>
      </w:pPr>
      <w:r>
        <w:rPr>
          <w:rFonts w:ascii="Cambria" w:hAnsi="Cambria" w:cs="Times New Roman"/>
          <w:bCs/>
          <w:iCs/>
          <w:sz w:val="24"/>
          <w:szCs w:val="24"/>
          <w:lang w:val="ro-RO"/>
        </w:rPr>
        <w:t>2. crearea, în cadrul facultății, a unei structuri specializate pentru scrierea și gestionarea proiectelor de cercetare.</w:t>
      </w:r>
    </w:p>
    <w:p w14:paraId="768D1728" w14:textId="75D7E0AB" w:rsidR="006E59D8" w:rsidRDefault="006E59D8" w:rsidP="006E59D8">
      <w:pPr>
        <w:pStyle w:val="ListParagraph"/>
        <w:spacing w:after="0" w:line="276" w:lineRule="auto"/>
        <w:jc w:val="both"/>
        <w:rPr>
          <w:rFonts w:ascii="Cambria" w:hAnsi="Cambria" w:cs="Times New Roman"/>
          <w:bCs/>
          <w:iCs/>
          <w:sz w:val="24"/>
          <w:szCs w:val="24"/>
          <w:lang w:val="ro-RO"/>
        </w:rPr>
      </w:pPr>
      <w:r>
        <w:rPr>
          <w:rFonts w:ascii="Cambria" w:hAnsi="Cambria" w:cs="Times New Roman"/>
          <w:bCs/>
          <w:iCs/>
          <w:sz w:val="24"/>
          <w:szCs w:val="24"/>
          <w:lang w:val="ro-RO"/>
        </w:rPr>
        <w:t xml:space="preserve">3. accesarea finanțărilor oferite de UE (ex. </w:t>
      </w:r>
      <w:proofErr w:type="spellStart"/>
      <w:r>
        <w:rPr>
          <w:rFonts w:ascii="Cambria" w:hAnsi="Cambria" w:cs="Times New Roman"/>
          <w:bCs/>
          <w:iCs/>
          <w:sz w:val="24"/>
          <w:szCs w:val="24"/>
          <w:lang w:val="ro-RO"/>
        </w:rPr>
        <w:t>Horizon</w:t>
      </w:r>
      <w:proofErr w:type="spellEnd"/>
      <w:r>
        <w:rPr>
          <w:rFonts w:ascii="Cambria" w:hAnsi="Cambria" w:cs="Times New Roman"/>
          <w:bCs/>
          <w:iCs/>
          <w:sz w:val="24"/>
          <w:szCs w:val="24"/>
          <w:lang w:val="ro-RO"/>
        </w:rPr>
        <w:t xml:space="preserve"> Europe), de Ministerul Educației și de fundații private.</w:t>
      </w:r>
    </w:p>
    <w:p w14:paraId="75D2EA84" w14:textId="799659DE" w:rsidR="006E59D8" w:rsidRPr="006E59D8" w:rsidRDefault="006E59D8" w:rsidP="006E59D8">
      <w:pPr>
        <w:pStyle w:val="ListParagraph"/>
        <w:spacing w:after="0" w:line="276" w:lineRule="auto"/>
        <w:jc w:val="both"/>
        <w:rPr>
          <w:rFonts w:ascii="Cambria" w:hAnsi="Cambria" w:cs="Times New Roman"/>
          <w:bCs/>
          <w:iCs/>
          <w:sz w:val="24"/>
          <w:szCs w:val="24"/>
          <w:lang w:val="ro-RO"/>
        </w:rPr>
      </w:pPr>
      <w:r>
        <w:rPr>
          <w:rFonts w:ascii="Cambria" w:hAnsi="Cambria" w:cs="Times New Roman"/>
          <w:bCs/>
          <w:iCs/>
          <w:sz w:val="24"/>
          <w:szCs w:val="24"/>
          <w:lang w:val="ro-RO"/>
        </w:rPr>
        <w:lastRenderedPageBreak/>
        <w:t>4. încurajarea doctoranzilor și a tinerilor cercetători să aplice pentru burse de excelență.</w:t>
      </w:r>
    </w:p>
    <w:p w14:paraId="12999757" w14:textId="71917ABC" w:rsidR="007339D8" w:rsidRPr="00E821DB" w:rsidRDefault="007339D8" w:rsidP="00E821DB">
      <w:pPr>
        <w:pStyle w:val="ListParagraph"/>
        <w:spacing w:after="0" w:line="276" w:lineRule="auto"/>
        <w:jc w:val="both"/>
        <w:rPr>
          <w:rFonts w:ascii="Cambria" w:hAnsi="Cambria" w:cs="Times New Roman"/>
          <w:bCs/>
          <w:iCs/>
          <w:sz w:val="24"/>
          <w:szCs w:val="24"/>
          <w:lang w:val="ro-RO"/>
        </w:rPr>
      </w:pPr>
      <w:r w:rsidRPr="00E821DB">
        <w:rPr>
          <w:rFonts w:ascii="Cambria" w:hAnsi="Cambria" w:cs="Times New Roman"/>
          <w:bCs/>
          <w:iCs/>
          <w:sz w:val="24"/>
          <w:szCs w:val="24"/>
          <w:lang w:val="ro-RO"/>
        </w:rPr>
        <w:t xml:space="preserve"> </w:t>
      </w:r>
    </w:p>
    <w:p w14:paraId="13045ABF" w14:textId="44BBB560" w:rsidR="007E1E68" w:rsidRPr="00E32D34" w:rsidRDefault="007E1E68" w:rsidP="00E32D34">
      <w:pPr>
        <w:spacing w:after="0" w:line="276" w:lineRule="auto"/>
        <w:jc w:val="both"/>
        <w:rPr>
          <w:rFonts w:ascii="Cambria" w:hAnsi="Cambria" w:cs="Times New Roman"/>
          <w:b/>
          <w:bCs/>
          <w:i/>
          <w:iCs/>
          <w:sz w:val="24"/>
          <w:szCs w:val="24"/>
          <w:lang w:val="ro-RO"/>
        </w:rPr>
      </w:pPr>
    </w:p>
    <w:p w14:paraId="156203B6" w14:textId="77777777" w:rsidR="007E1E68" w:rsidRPr="005A6C39" w:rsidRDefault="007E1E68" w:rsidP="007339D8">
      <w:pPr>
        <w:pStyle w:val="ListParagraph"/>
        <w:spacing w:after="0" w:line="276" w:lineRule="auto"/>
        <w:jc w:val="both"/>
        <w:rPr>
          <w:rFonts w:ascii="Cambria" w:hAnsi="Cambria" w:cs="Times New Roman"/>
          <w:b/>
          <w:bCs/>
          <w:i/>
          <w:iCs/>
          <w:sz w:val="24"/>
          <w:szCs w:val="24"/>
          <w:lang w:val="ro-RO"/>
        </w:rPr>
      </w:pPr>
    </w:p>
    <w:p w14:paraId="0B05E2D4" w14:textId="772A9D5B" w:rsidR="006E5F08" w:rsidRDefault="006E5F08" w:rsidP="006E5F08">
      <w:pPr>
        <w:pStyle w:val="ListParagraph"/>
        <w:numPr>
          <w:ilvl w:val="0"/>
          <w:numId w:val="7"/>
        </w:numPr>
        <w:spacing w:after="0" w:line="276" w:lineRule="auto"/>
        <w:jc w:val="both"/>
        <w:rPr>
          <w:rFonts w:ascii="Cambria" w:hAnsi="Cambria" w:cs="Times New Roman"/>
          <w:b/>
          <w:bCs/>
          <w:i/>
          <w:iCs/>
          <w:sz w:val="24"/>
          <w:szCs w:val="24"/>
          <w:lang w:val="ro-RO"/>
        </w:rPr>
      </w:pPr>
      <w:proofErr w:type="spellStart"/>
      <w:r w:rsidRPr="006E5F08">
        <w:rPr>
          <w:rFonts w:ascii="Cambria" w:hAnsi="Cambria" w:cs="Times New Roman"/>
          <w:b/>
          <w:bCs/>
          <w:i/>
          <w:iCs/>
          <w:sz w:val="24"/>
          <w:szCs w:val="24"/>
          <w:lang w:val="ro-RO"/>
        </w:rPr>
        <w:t>Multi</w:t>
      </w:r>
      <w:proofErr w:type="spellEnd"/>
      <w:r w:rsidRPr="006E5F08">
        <w:rPr>
          <w:rFonts w:ascii="Cambria" w:hAnsi="Cambria" w:cs="Times New Roman"/>
          <w:b/>
          <w:bCs/>
          <w:i/>
          <w:iCs/>
          <w:sz w:val="24"/>
          <w:szCs w:val="24"/>
          <w:lang w:val="ro-RO"/>
        </w:rPr>
        <w:t>/inter/</w:t>
      </w:r>
      <w:proofErr w:type="spellStart"/>
      <w:r w:rsidRPr="006E5F08">
        <w:rPr>
          <w:rFonts w:ascii="Cambria" w:hAnsi="Cambria" w:cs="Times New Roman"/>
          <w:b/>
          <w:bCs/>
          <w:i/>
          <w:iCs/>
          <w:sz w:val="24"/>
          <w:szCs w:val="24"/>
          <w:lang w:val="ro-RO"/>
        </w:rPr>
        <w:t>transdisciplinaritate</w:t>
      </w:r>
      <w:proofErr w:type="spellEnd"/>
      <w:r w:rsidRPr="006E5F08">
        <w:rPr>
          <w:rFonts w:ascii="Cambria" w:hAnsi="Cambria" w:cs="Times New Roman"/>
          <w:b/>
          <w:bCs/>
          <w:i/>
          <w:iCs/>
          <w:sz w:val="24"/>
          <w:szCs w:val="24"/>
          <w:lang w:val="ro-RO"/>
        </w:rPr>
        <w:t xml:space="preserve"> în cercetare</w:t>
      </w:r>
    </w:p>
    <w:p w14:paraId="6E16018F" w14:textId="05003A7F" w:rsidR="00F31C37" w:rsidRPr="006E59D8" w:rsidRDefault="00F31C37" w:rsidP="00F31C37">
      <w:pPr>
        <w:pStyle w:val="ListParagraph"/>
        <w:spacing w:after="0" w:line="276" w:lineRule="auto"/>
        <w:jc w:val="both"/>
        <w:rPr>
          <w:rFonts w:ascii="Cambria" w:hAnsi="Cambria" w:cs="Times New Roman"/>
          <w:bCs/>
          <w:iCs/>
          <w:sz w:val="24"/>
          <w:szCs w:val="24"/>
          <w:lang w:val="ro-RO"/>
        </w:rPr>
      </w:pPr>
      <w:r w:rsidRPr="006E59D8">
        <w:rPr>
          <w:rFonts w:ascii="Cambria" w:hAnsi="Cambria" w:cs="Times New Roman"/>
          <w:bCs/>
          <w:iCs/>
          <w:sz w:val="24"/>
          <w:szCs w:val="24"/>
          <w:lang w:val="ro-RO"/>
        </w:rPr>
        <w:t xml:space="preserve">1. Organizarea unui Centru de dialog teologic internațional, având în vedere experiența pe care am dobândit-o ca urmare a colaborării cu Universitatea Sophia din </w:t>
      </w:r>
      <w:proofErr w:type="spellStart"/>
      <w:r w:rsidRPr="006E59D8">
        <w:rPr>
          <w:rFonts w:ascii="Cambria" w:hAnsi="Cambria" w:cs="Times New Roman"/>
          <w:bCs/>
          <w:iCs/>
          <w:sz w:val="24"/>
          <w:szCs w:val="24"/>
          <w:lang w:val="ro-RO"/>
        </w:rPr>
        <w:t>Loppiano</w:t>
      </w:r>
      <w:proofErr w:type="spellEnd"/>
      <w:r w:rsidRPr="006E59D8">
        <w:rPr>
          <w:rFonts w:ascii="Cambria" w:hAnsi="Cambria" w:cs="Times New Roman"/>
          <w:bCs/>
          <w:iCs/>
          <w:sz w:val="24"/>
          <w:szCs w:val="24"/>
          <w:lang w:val="ro-RO"/>
        </w:rPr>
        <w:t>, Italia, Institutul „Saint Serge” din Paris etc.</w:t>
      </w:r>
    </w:p>
    <w:p w14:paraId="74D0DBB2" w14:textId="70C80BEC" w:rsidR="007339D8" w:rsidRPr="006E59D8" w:rsidRDefault="007339D8" w:rsidP="00F31C37">
      <w:pPr>
        <w:pStyle w:val="ListParagraph"/>
        <w:spacing w:after="0" w:line="276" w:lineRule="auto"/>
        <w:jc w:val="both"/>
        <w:rPr>
          <w:rFonts w:ascii="Cambria" w:hAnsi="Cambria" w:cs="Times New Roman"/>
          <w:bCs/>
          <w:iCs/>
          <w:sz w:val="24"/>
          <w:szCs w:val="24"/>
          <w:lang w:val="ro-RO"/>
        </w:rPr>
      </w:pPr>
      <w:r w:rsidRPr="006E59D8">
        <w:rPr>
          <w:rFonts w:ascii="Cambria" w:hAnsi="Cambria" w:cs="Times New Roman"/>
          <w:bCs/>
          <w:iCs/>
          <w:sz w:val="24"/>
          <w:szCs w:val="24"/>
          <w:lang w:val="ro-RO"/>
        </w:rPr>
        <w:t xml:space="preserve">2. Elaborarea unor numere tematice, cu </w:t>
      </w:r>
      <w:proofErr w:type="spellStart"/>
      <w:r w:rsidRPr="006E59D8">
        <w:rPr>
          <w:rFonts w:ascii="Cambria" w:hAnsi="Cambria" w:cs="Times New Roman"/>
          <w:bCs/>
          <w:iCs/>
          <w:sz w:val="24"/>
          <w:szCs w:val="24"/>
          <w:lang w:val="ro-RO"/>
        </w:rPr>
        <w:t>Guest</w:t>
      </w:r>
      <w:proofErr w:type="spellEnd"/>
      <w:r w:rsidRPr="006E59D8">
        <w:rPr>
          <w:rFonts w:ascii="Cambria" w:hAnsi="Cambria" w:cs="Times New Roman"/>
          <w:bCs/>
          <w:iCs/>
          <w:sz w:val="24"/>
          <w:szCs w:val="24"/>
          <w:lang w:val="ro-RO"/>
        </w:rPr>
        <w:t xml:space="preserve"> Editor, ale revistei </w:t>
      </w:r>
      <w:r w:rsidRPr="006E59D8">
        <w:rPr>
          <w:rFonts w:ascii="Cambria" w:hAnsi="Cambria" w:cs="Times New Roman"/>
          <w:bCs/>
          <w:i/>
          <w:iCs/>
          <w:sz w:val="24"/>
          <w:szCs w:val="24"/>
          <w:lang w:val="ro-RO"/>
        </w:rPr>
        <w:t xml:space="preserve">Studia </w:t>
      </w:r>
      <w:proofErr w:type="spellStart"/>
      <w:r w:rsidRPr="006E59D8">
        <w:rPr>
          <w:rFonts w:ascii="Cambria" w:hAnsi="Cambria" w:cs="Times New Roman"/>
          <w:bCs/>
          <w:i/>
          <w:iCs/>
          <w:sz w:val="24"/>
          <w:szCs w:val="24"/>
          <w:lang w:val="ro-RO"/>
        </w:rPr>
        <w:t>Theologia</w:t>
      </w:r>
      <w:proofErr w:type="spellEnd"/>
      <w:r w:rsidRPr="006E59D8">
        <w:rPr>
          <w:rFonts w:ascii="Cambria" w:hAnsi="Cambria" w:cs="Times New Roman"/>
          <w:bCs/>
          <w:i/>
          <w:iCs/>
          <w:sz w:val="24"/>
          <w:szCs w:val="24"/>
          <w:lang w:val="ro-RO"/>
        </w:rPr>
        <w:t xml:space="preserve"> </w:t>
      </w:r>
      <w:proofErr w:type="spellStart"/>
      <w:r w:rsidRPr="006E59D8">
        <w:rPr>
          <w:rFonts w:ascii="Cambria" w:hAnsi="Cambria" w:cs="Times New Roman"/>
          <w:bCs/>
          <w:i/>
          <w:iCs/>
          <w:sz w:val="24"/>
          <w:szCs w:val="24"/>
          <w:lang w:val="ro-RO"/>
        </w:rPr>
        <w:t>Orthodoxa</w:t>
      </w:r>
      <w:proofErr w:type="spellEnd"/>
      <w:r w:rsidRPr="006E59D8">
        <w:rPr>
          <w:rFonts w:ascii="Cambria" w:hAnsi="Cambria" w:cs="Times New Roman"/>
          <w:bCs/>
          <w:iCs/>
          <w:sz w:val="24"/>
          <w:szCs w:val="24"/>
          <w:lang w:val="ro-RO"/>
        </w:rPr>
        <w:t>. Există proiectate deja două astfel de numere, cu colaborare internațională: primul dintre ele</w:t>
      </w:r>
      <w:r w:rsidR="007E1E68" w:rsidRPr="006E59D8">
        <w:rPr>
          <w:rFonts w:ascii="Cambria" w:hAnsi="Cambria" w:cs="Times New Roman"/>
          <w:bCs/>
          <w:iCs/>
          <w:sz w:val="24"/>
          <w:szCs w:val="24"/>
          <w:lang w:val="ro-RO"/>
        </w:rPr>
        <w:t xml:space="preserve"> (nr.2/2020)</w:t>
      </w:r>
      <w:r w:rsidRPr="006E59D8">
        <w:rPr>
          <w:rFonts w:ascii="Cambria" w:hAnsi="Cambria" w:cs="Times New Roman"/>
          <w:bCs/>
          <w:iCs/>
          <w:sz w:val="24"/>
          <w:szCs w:val="24"/>
          <w:lang w:val="ro-RO"/>
        </w:rPr>
        <w:t>, cu tema „social media” și impactul acestora pentru educația teologică, iar cel de-al doilea</w:t>
      </w:r>
      <w:r w:rsidR="007E1E68" w:rsidRPr="006E59D8">
        <w:rPr>
          <w:rFonts w:ascii="Cambria" w:hAnsi="Cambria" w:cs="Times New Roman"/>
          <w:bCs/>
          <w:iCs/>
          <w:sz w:val="24"/>
          <w:szCs w:val="24"/>
          <w:lang w:val="ro-RO"/>
        </w:rPr>
        <w:t xml:space="preserve"> (nr. 1/2021)</w:t>
      </w:r>
      <w:r w:rsidR="00033E09" w:rsidRPr="006E59D8">
        <w:rPr>
          <w:rFonts w:ascii="Cambria" w:hAnsi="Cambria" w:cs="Times New Roman"/>
          <w:bCs/>
          <w:iCs/>
          <w:sz w:val="24"/>
          <w:szCs w:val="24"/>
          <w:lang w:val="ro-RO"/>
        </w:rPr>
        <w:t xml:space="preserve">, centrat pe contribuția filosofică și teologică a lui Mihail </w:t>
      </w:r>
      <w:proofErr w:type="spellStart"/>
      <w:r w:rsidR="00033E09" w:rsidRPr="006E59D8">
        <w:rPr>
          <w:rFonts w:ascii="Cambria" w:hAnsi="Cambria" w:cs="Times New Roman"/>
          <w:bCs/>
          <w:iCs/>
          <w:sz w:val="24"/>
          <w:szCs w:val="24"/>
          <w:lang w:val="ro-RO"/>
        </w:rPr>
        <w:t>Psellos</w:t>
      </w:r>
      <w:proofErr w:type="spellEnd"/>
      <w:r w:rsidR="00033E09" w:rsidRPr="006E59D8">
        <w:rPr>
          <w:rFonts w:ascii="Cambria" w:hAnsi="Cambria" w:cs="Times New Roman"/>
          <w:bCs/>
          <w:iCs/>
          <w:sz w:val="24"/>
          <w:szCs w:val="24"/>
          <w:lang w:val="ro-RO"/>
        </w:rPr>
        <w:t xml:space="preserve">, un bizantin de secol XI. </w:t>
      </w:r>
    </w:p>
    <w:p w14:paraId="47FED8F9" w14:textId="59DCE9CB" w:rsidR="00953644" w:rsidRDefault="00953644" w:rsidP="00F31C37">
      <w:pPr>
        <w:pStyle w:val="ListParagraph"/>
        <w:spacing w:after="0" w:line="276" w:lineRule="auto"/>
        <w:jc w:val="both"/>
        <w:rPr>
          <w:rFonts w:ascii="Cambria" w:hAnsi="Cambria" w:cs="Times New Roman"/>
          <w:bCs/>
          <w:iCs/>
          <w:sz w:val="24"/>
          <w:szCs w:val="24"/>
          <w:lang w:val="ro-RO"/>
        </w:rPr>
      </w:pPr>
      <w:r w:rsidRPr="006E59D8">
        <w:rPr>
          <w:rFonts w:ascii="Cambria" w:hAnsi="Cambria" w:cs="Times New Roman"/>
          <w:bCs/>
          <w:iCs/>
          <w:sz w:val="24"/>
          <w:szCs w:val="24"/>
          <w:lang w:val="ro-RO"/>
        </w:rPr>
        <w:t>3. Câștigarea unor granturi care să se focalizeze pe alcătuirea unor „dosare”</w:t>
      </w:r>
      <w:r w:rsidR="00CC2223" w:rsidRPr="006E59D8">
        <w:rPr>
          <w:rFonts w:ascii="Cambria" w:hAnsi="Cambria" w:cs="Times New Roman"/>
          <w:bCs/>
          <w:iCs/>
          <w:sz w:val="24"/>
          <w:szCs w:val="24"/>
          <w:lang w:val="ro-RO"/>
        </w:rPr>
        <w:t xml:space="preserve"> interdisciplinare</w:t>
      </w:r>
      <w:r w:rsidR="008F3980" w:rsidRPr="006E59D8">
        <w:rPr>
          <w:rFonts w:ascii="Cambria" w:hAnsi="Cambria" w:cs="Times New Roman"/>
          <w:bCs/>
          <w:iCs/>
          <w:sz w:val="24"/>
          <w:szCs w:val="24"/>
          <w:lang w:val="ro-RO"/>
        </w:rPr>
        <w:t xml:space="preserve">, care să implice mai mulți specialiști din diferite domenii și care să analizeze opere din perspective complementare (de exemplu, dosar </w:t>
      </w:r>
      <w:proofErr w:type="spellStart"/>
      <w:r w:rsidR="008F3980" w:rsidRPr="006E59D8">
        <w:rPr>
          <w:rFonts w:ascii="Cambria" w:hAnsi="Cambria" w:cs="Times New Roman"/>
          <w:bCs/>
          <w:iCs/>
          <w:sz w:val="24"/>
          <w:szCs w:val="24"/>
          <w:lang w:val="ro-RO"/>
        </w:rPr>
        <w:t>Leonțiu</w:t>
      </w:r>
      <w:proofErr w:type="spellEnd"/>
      <w:r w:rsidR="008F3980" w:rsidRPr="006E59D8">
        <w:rPr>
          <w:rFonts w:ascii="Cambria" w:hAnsi="Cambria" w:cs="Times New Roman"/>
          <w:bCs/>
          <w:iCs/>
          <w:sz w:val="24"/>
          <w:szCs w:val="24"/>
          <w:lang w:val="ro-RO"/>
        </w:rPr>
        <w:t xml:space="preserve"> de Bizanț, figura teologică centrală a secolului al VI-lea, a cărui operă poate fi exploatată din următoarele perspective: traducerea, din limba greacă veche, a integralei operei sale</w:t>
      </w:r>
      <w:r w:rsidR="00CC2223" w:rsidRPr="006E59D8">
        <w:rPr>
          <w:rFonts w:ascii="Cambria" w:hAnsi="Cambria" w:cs="Times New Roman"/>
          <w:bCs/>
          <w:iCs/>
          <w:sz w:val="24"/>
          <w:szCs w:val="24"/>
          <w:lang w:val="ro-RO"/>
        </w:rPr>
        <w:t xml:space="preserve"> (colaborare cu Facultatea de Litere)</w:t>
      </w:r>
      <w:r w:rsidR="008F3980" w:rsidRPr="006E59D8">
        <w:rPr>
          <w:rFonts w:ascii="Cambria" w:hAnsi="Cambria" w:cs="Times New Roman"/>
          <w:bCs/>
          <w:iCs/>
          <w:sz w:val="24"/>
          <w:szCs w:val="24"/>
          <w:lang w:val="ro-RO"/>
        </w:rPr>
        <w:t>; o analiză filosofică</w:t>
      </w:r>
      <w:r w:rsidR="00CC2223" w:rsidRPr="006E59D8">
        <w:rPr>
          <w:rFonts w:ascii="Cambria" w:hAnsi="Cambria" w:cs="Times New Roman"/>
          <w:bCs/>
          <w:iCs/>
          <w:sz w:val="24"/>
          <w:szCs w:val="24"/>
          <w:lang w:val="ro-RO"/>
        </w:rPr>
        <w:t xml:space="preserve"> (colaborarea cu Facultatea de Filosofie, mai explicit, cu Centrul de Filosofie Antică și Medievală)</w:t>
      </w:r>
      <w:r w:rsidR="008F3980" w:rsidRPr="006E59D8">
        <w:rPr>
          <w:rFonts w:ascii="Cambria" w:hAnsi="Cambria" w:cs="Times New Roman"/>
          <w:bCs/>
          <w:iCs/>
          <w:sz w:val="24"/>
          <w:szCs w:val="24"/>
          <w:lang w:val="ro-RO"/>
        </w:rPr>
        <w:t>; o analiză teologică; un studiu asupra importanței operei acestuia pentru elaborarea teologiei ulterioare etc.)</w:t>
      </w:r>
      <w:r w:rsidR="006E59D8">
        <w:rPr>
          <w:rFonts w:ascii="Cambria" w:hAnsi="Cambria" w:cs="Times New Roman"/>
          <w:bCs/>
          <w:iCs/>
          <w:sz w:val="24"/>
          <w:szCs w:val="24"/>
          <w:lang w:val="ro-RO"/>
        </w:rPr>
        <w:t>.</w:t>
      </w:r>
    </w:p>
    <w:p w14:paraId="0B01F7A0" w14:textId="628A191D" w:rsidR="006E59D8" w:rsidRDefault="006E59D8" w:rsidP="00F31C37">
      <w:pPr>
        <w:pStyle w:val="ListParagraph"/>
        <w:spacing w:after="0" w:line="276" w:lineRule="auto"/>
        <w:jc w:val="both"/>
        <w:rPr>
          <w:rFonts w:ascii="Cambria" w:hAnsi="Cambria" w:cs="Times New Roman"/>
          <w:bCs/>
          <w:iCs/>
          <w:sz w:val="24"/>
          <w:szCs w:val="24"/>
          <w:lang w:val="ro-RO"/>
        </w:rPr>
      </w:pPr>
      <w:r>
        <w:rPr>
          <w:rFonts w:ascii="Cambria" w:hAnsi="Cambria" w:cs="Times New Roman"/>
          <w:bCs/>
          <w:iCs/>
          <w:sz w:val="24"/>
          <w:szCs w:val="24"/>
          <w:lang w:val="ro-RO"/>
        </w:rPr>
        <w:t xml:space="preserve">3. crearea de grupuri de cercetare care să reunească teologi, medici, informaticieni și sociologi pentru teme precum </w:t>
      </w:r>
      <w:proofErr w:type="spellStart"/>
      <w:r>
        <w:rPr>
          <w:rFonts w:ascii="Cambria" w:hAnsi="Cambria" w:cs="Times New Roman"/>
          <w:bCs/>
          <w:iCs/>
          <w:sz w:val="24"/>
          <w:szCs w:val="24"/>
          <w:lang w:val="ro-RO"/>
        </w:rPr>
        <w:t>bioetica</w:t>
      </w:r>
      <w:proofErr w:type="spellEnd"/>
      <w:r>
        <w:rPr>
          <w:rFonts w:ascii="Cambria" w:hAnsi="Cambria" w:cs="Times New Roman"/>
          <w:bCs/>
          <w:iCs/>
          <w:sz w:val="24"/>
          <w:szCs w:val="24"/>
          <w:lang w:val="ro-RO"/>
        </w:rPr>
        <w:t xml:space="preserve">, inteligența artificială și impactul religiei în societatea contemporană (vezi, de exemplu, Simpozionul național anual „Medicii și Biserica”, organizat la Bistrița). </w:t>
      </w:r>
    </w:p>
    <w:p w14:paraId="66F252FC" w14:textId="7D3C6986" w:rsidR="006E59D8" w:rsidRPr="006E59D8" w:rsidRDefault="006E59D8" w:rsidP="00F31C37">
      <w:pPr>
        <w:pStyle w:val="ListParagraph"/>
        <w:spacing w:after="0" w:line="276" w:lineRule="auto"/>
        <w:jc w:val="both"/>
        <w:rPr>
          <w:rFonts w:ascii="Cambria" w:hAnsi="Cambria" w:cs="Times New Roman"/>
          <w:bCs/>
          <w:iCs/>
          <w:sz w:val="24"/>
          <w:szCs w:val="24"/>
          <w:lang w:val="ro-RO"/>
        </w:rPr>
      </w:pPr>
      <w:r>
        <w:rPr>
          <w:rFonts w:ascii="Cambria" w:hAnsi="Cambria" w:cs="Times New Roman"/>
          <w:bCs/>
          <w:iCs/>
          <w:sz w:val="24"/>
          <w:szCs w:val="24"/>
          <w:lang w:val="ro-RO"/>
        </w:rPr>
        <w:t xml:space="preserve">4. dezvoltarea de cercetări aplicate în domenii emergente precum: </w:t>
      </w:r>
      <w:proofErr w:type="spellStart"/>
      <w:r>
        <w:rPr>
          <w:rFonts w:ascii="Cambria" w:hAnsi="Cambria" w:cs="Times New Roman"/>
          <w:bCs/>
          <w:iCs/>
          <w:sz w:val="24"/>
          <w:szCs w:val="24"/>
          <w:lang w:val="ro-RO"/>
        </w:rPr>
        <w:t>bioetica</w:t>
      </w:r>
      <w:proofErr w:type="spellEnd"/>
      <w:r>
        <w:rPr>
          <w:rFonts w:ascii="Cambria" w:hAnsi="Cambria" w:cs="Times New Roman"/>
          <w:bCs/>
          <w:iCs/>
          <w:sz w:val="24"/>
          <w:szCs w:val="24"/>
          <w:lang w:val="ro-RO"/>
        </w:rPr>
        <w:t xml:space="preserve"> și etica medicală; tehnologie și spiritualitate; </w:t>
      </w:r>
      <w:proofErr w:type="spellStart"/>
      <w:r>
        <w:rPr>
          <w:rFonts w:ascii="Cambria" w:hAnsi="Cambria" w:cs="Times New Roman"/>
          <w:bCs/>
          <w:iCs/>
          <w:sz w:val="24"/>
          <w:szCs w:val="24"/>
          <w:lang w:val="ro-RO"/>
        </w:rPr>
        <w:t>ecoteologie</w:t>
      </w:r>
      <w:proofErr w:type="spellEnd"/>
      <w:r>
        <w:rPr>
          <w:rFonts w:ascii="Cambria" w:hAnsi="Cambria" w:cs="Times New Roman"/>
          <w:bCs/>
          <w:iCs/>
          <w:sz w:val="24"/>
          <w:szCs w:val="24"/>
          <w:lang w:val="ro-RO"/>
        </w:rPr>
        <w:t>.</w:t>
      </w:r>
    </w:p>
    <w:p w14:paraId="0A8647B7" w14:textId="77777777" w:rsidR="00F31C37" w:rsidRPr="00F31C37" w:rsidRDefault="00F31C37" w:rsidP="00F31C37">
      <w:pPr>
        <w:spacing w:after="0" w:line="276" w:lineRule="auto"/>
        <w:ind w:left="360"/>
        <w:jc w:val="both"/>
        <w:rPr>
          <w:rFonts w:ascii="Cambria" w:hAnsi="Cambria" w:cs="Times New Roman"/>
          <w:b/>
          <w:bCs/>
          <w:i/>
          <w:iCs/>
          <w:sz w:val="24"/>
          <w:szCs w:val="24"/>
          <w:lang w:val="ro-RO"/>
        </w:rPr>
      </w:pPr>
    </w:p>
    <w:p w14:paraId="53F5BD28" w14:textId="6F676EE4" w:rsidR="00963C4D" w:rsidRDefault="00742363" w:rsidP="00532EE3">
      <w:pPr>
        <w:pStyle w:val="ListParagraph"/>
        <w:numPr>
          <w:ilvl w:val="0"/>
          <w:numId w:val="7"/>
        </w:numPr>
        <w:spacing w:after="0" w:line="276" w:lineRule="auto"/>
        <w:jc w:val="both"/>
        <w:rPr>
          <w:rFonts w:ascii="Cambria" w:hAnsi="Cambria" w:cs="Times New Roman"/>
          <w:b/>
          <w:bCs/>
          <w:i/>
          <w:iCs/>
          <w:sz w:val="24"/>
          <w:szCs w:val="24"/>
          <w:lang w:val="ro-RO"/>
        </w:rPr>
      </w:pPr>
      <w:r>
        <w:rPr>
          <w:rFonts w:ascii="Cambria" w:hAnsi="Cambria" w:cs="Times New Roman"/>
          <w:b/>
          <w:bCs/>
          <w:i/>
          <w:iCs/>
          <w:sz w:val="24"/>
          <w:szCs w:val="24"/>
          <w:lang w:val="ro-RO"/>
        </w:rPr>
        <w:t>Unități</w:t>
      </w:r>
      <w:r w:rsidR="00963C4D" w:rsidRPr="005A6C39">
        <w:rPr>
          <w:rFonts w:ascii="Cambria" w:hAnsi="Cambria" w:cs="Times New Roman"/>
          <w:b/>
          <w:bCs/>
          <w:i/>
          <w:iCs/>
          <w:sz w:val="24"/>
          <w:szCs w:val="24"/>
          <w:lang w:val="ro-RO"/>
        </w:rPr>
        <w:t xml:space="preserve"> de cercetare</w:t>
      </w:r>
    </w:p>
    <w:p w14:paraId="08C6C586" w14:textId="6006B589" w:rsidR="00367218" w:rsidRDefault="00367218" w:rsidP="00367218">
      <w:pPr>
        <w:spacing w:after="0" w:line="276" w:lineRule="auto"/>
        <w:jc w:val="both"/>
        <w:rPr>
          <w:rFonts w:ascii="Cambria" w:hAnsi="Cambria" w:cs="Times New Roman"/>
          <w:b/>
          <w:bCs/>
          <w:i/>
          <w:iCs/>
          <w:sz w:val="24"/>
          <w:szCs w:val="24"/>
          <w:lang w:val="ro-RO"/>
        </w:rPr>
      </w:pPr>
    </w:p>
    <w:p w14:paraId="7C6F278D" w14:textId="1DFBDC51" w:rsidR="00367218" w:rsidRPr="00D20517" w:rsidRDefault="00026900" w:rsidP="00367218">
      <w:pPr>
        <w:spacing w:after="0" w:line="276" w:lineRule="auto"/>
        <w:ind w:left="709"/>
        <w:jc w:val="both"/>
        <w:rPr>
          <w:rFonts w:ascii="Cambria" w:hAnsi="Cambria" w:cs="Times New Roman"/>
          <w:bCs/>
          <w:iCs/>
          <w:sz w:val="24"/>
          <w:szCs w:val="24"/>
          <w:u w:val="single"/>
          <w:lang w:val="ro-RO"/>
        </w:rPr>
      </w:pPr>
      <w:r>
        <w:rPr>
          <w:rFonts w:ascii="Cambria" w:hAnsi="Cambria" w:cs="Times New Roman"/>
          <w:bCs/>
          <w:iCs/>
          <w:sz w:val="24"/>
          <w:szCs w:val="24"/>
          <w:lang w:val="ro-RO"/>
        </w:rPr>
        <w:t>1. Centru „Ioan Lupaș” a fost</w:t>
      </w:r>
      <w:r w:rsidR="00367218" w:rsidRPr="00026900">
        <w:rPr>
          <w:rFonts w:ascii="Cambria" w:hAnsi="Cambria" w:cs="Times New Roman"/>
          <w:bCs/>
          <w:iCs/>
          <w:sz w:val="24"/>
          <w:szCs w:val="24"/>
          <w:lang w:val="ro-RO"/>
        </w:rPr>
        <w:t xml:space="preserve"> centru de excelență.</w:t>
      </w:r>
      <w:r w:rsidR="00091803" w:rsidRPr="00026900">
        <w:rPr>
          <w:rFonts w:ascii="Cambria" w:hAnsi="Cambria" w:cs="Times New Roman"/>
          <w:bCs/>
          <w:iCs/>
          <w:sz w:val="24"/>
          <w:szCs w:val="24"/>
          <w:lang w:val="ro-RO"/>
        </w:rPr>
        <w:t xml:space="preserve"> </w:t>
      </w:r>
      <w:r w:rsidR="005460CD" w:rsidRPr="00026900">
        <w:rPr>
          <w:rFonts w:ascii="Cambria" w:hAnsi="Cambria" w:cs="Times New Roman"/>
          <w:bCs/>
          <w:iCs/>
          <w:sz w:val="24"/>
          <w:szCs w:val="24"/>
          <w:lang w:val="ro-RO"/>
        </w:rPr>
        <w:t>Ne propunem: a</w:t>
      </w:r>
      <w:r w:rsidR="00091803" w:rsidRPr="00026900">
        <w:rPr>
          <w:rFonts w:ascii="Cambria" w:hAnsi="Cambria" w:cs="Times New Roman"/>
          <w:bCs/>
          <w:iCs/>
          <w:sz w:val="24"/>
          <w:szCs w:val="24"/>
          <w:lang w:val="ro-RO"/>
        </w:rPr>
        <w:t xml:space="preserve">chiziționarea unui imobil care a aparținut Părintelui Ioan Lupaș și care să devină sediul centrului de cercetare. </w:t>
      </w:r>
      <w:r w:rsidR="00367218" w:rsidRPr="00026900">
        <w:rPr>
          <w:rFonts w:ascii="Cambria" w:hAnsi="Cambria" w:cs="Times New Roman"/>
          <w:bCs/>
          <w:iCs/>
          <w:sz w:val="24"/>
          <w:szCs w:val="24"/>
          <w:lang w:val="ro-RO"/>
        </w:rPr>
        <w:t xml:space="preserve"> Găsirea unei posibilități de angajare a unui cercetător la acest centru, care să fie direct responsabil de activitatea Centrului. Alcătuirea unei ediții integrale a operei lui Ioan Lupaș</w:t>
      </w:r>
      <w:r w:rsidR="00367218" w:rsidRPr="00D20517">
        <w:rPr>
          <w:rFonts w:ascii="Cambria" w:hAnsi="Cambria" w:cs="Times New Roman"/>
          <w:bCs/>
          <w:iCs/>
          <w:sz w:val="24"/>
          <w:szCs w:val="24"/>
          <w:u w:val="single"/>
          <w:lang w:val="ro-RO"/>
        </w:rPr>
        <w:t xml:space="preserve">. </w:t>
      </w:r>
    </w:p>
    <w:p w14:paraId="461D18FC" w14:textId="023A991A" w:rsidR="00E10D7F" w:rsidRPr="004408F8" w:rsidRDefault="00367218" w:rsidP="00E32D34">
      <w:pPr>
        <w:spacing w:after="0" w:line="276" w:lineRule="auto"/>
        <w:ind w:left="709"/>
        <w:jc w:val="both"/>
        <w:rPr>
          <w:rFonts w:ascii="Cambria" w:hAnsi="Cambria" w:cs="Times New Roman"/>
          <w:bCs/>
          <w:iCs/>
          <w:sz w:val="24"/>
          <w:szCs w:val="24"/>
          <w:lang w:val="ro-RO"/>
        </w:rPr>
      </w:pPr>
      <w:r>
        <w:rPr>
          <w:rFonts w:ascii="Cambria" w:hAnsi="Cambria" w:cs="Times New Roman"/>
          <w:bCs/>
          <w:iCs/>
          <w:sz w:val="24"/>
          <w:szCs w:val="24"/>
          <w:lang w:val="ro-RO"/>
        </w:rPr>
        <w:t xml:space="preserve">2. </w:t>
      </w:r>
      <w:r w:rsidR="00E32D34">
        <w:rPr>
          <w:rFonts w:ascii="Cambria" w:hAnsi="Cambria" w:cs="Times New Roman"/>
          <w:bCs/>
          <w:iCs/>
          <w:sz w:val="24"/>
          <w:szCs w:val="24"/>
          <w:lang w:val="ro-RO"/>
        </w:rPr>
        <w:t>S-a amenajat terasa</w:t>
      </w:r>
      <w:r w:rsidR="00E10D7F">
        <w:rPr>
          <w:rFonts w:ascii="Cambria" w:hAnsi="Cambria" w:cs="Times New Roman"/>
          <w:bCs/>
          <w:iCs/>
          <w:sz w:val="24"/>
          <w:szCs w:val="24"/>
          <w:lang w:val="ro-RO"/>
        </w:rPr>
        <w:t xml:space="preserve"> de la etajul al IV-lea al clădirii Facultății noastre în sală-atelier pentru pagini de miniatură </w:t>
      </w:r>
      <w:proofErr w:type="spellStart"/>
      <w:r w:rsidR="00E10D7F">
        <w:rPr>
          <w:rFonts w:ascii="Cambria" w:hAnsi="Cambria" w:cs="Times New Roman"/>
          <w:bCs/>
          <w:iCs/>
          <w:sz w:val="24"/>
          <w:szCs w:val="24"/>
          <w:lang w:val="ro-RO"/>
        </w:rPr>
        <w:t>anluminate</w:t>
      </w:r>
      <w:proofErr w:type="spellEnd"/>
      <w:r w:rsidR="00E10D7F">
        <w:rPr>
          <w:rFonts w:ascii="Cambria" w:hAnsi="Cambria" w:cs="Times New Roman"/>
          <w:bCs/>
          <w:iCs/>
          <w:sz w:val="24"/>
          <w:szCs w:val="24"/>
          <w:lang w:val="ro-RO"/>
        </w:rPr>
        <w:t xml:space="preserve">. Inițiatorul acestui proiect este Lect. Univ. Dr. Marius Dan </w:t>
      </w:r>
      <w:proofErr w:type="spellStart"/>
      <w:r w:rsidR="00E10D7F">
        <w:rPr>
          <w:rFonts w:ascii="Cambria" w:hAnsi="Cambria" w:cs="Times New Roman"/>
          <w:bCs/>
          <w:iCs/>
          <w:sz w:val="24"/>
          <w:szCs w:val="24"/>
          <w:lang w:val="ro-RO"/>
        </w:rPr>
        <w:t>Ghenescu</w:t>
      </w:r>
      <w:proofErr w:type="spellEnd"/>
      <w:r w:rsidR="00E10D7F">
        <w:rPr>
          <w:rFonts w:ascii="Cambria" w:hAnsi="Cambria" w:cs="Times New Roman"/>
          <w:bCs/>
          <w:iCs/>
          <w:sz w:val="24"/>
          <w:szCs w:val="24"/>
          <w:lang w:val="ro-RO"/>
        </w:rPr>
        <w:t xml:space="preserve">. </w:t>
      </w:r>
    </w:p>
    <w:p w14:paraId="301DCB29" w14:textId="2579F5D4" w:rsidR="000F5EF6" w:rsidRPr="001342B3" w:rsidRDefault="000225D7" w:rsidP="00367218">
      <w:pPr>
        <w:spacing w:after="0" w:line="276" w:lineRule="auto"/>
        <w:ind w:left="709"/>
        <w:jc w:val="both"/>
        <w:rPr>
          <w:rFonts w:ascii="Cambria" w:hAnsi="Cambria" w:cs="Times New Roman"/>
          <w:bCs/>
          <w:iCs/>
          <w:sz w:val="24"/>
          <w:szCs w:val="24"/>
          <w:lang w:val="ro-RO"/>
        </w:rPr>
      </w:pPr>
      <w:r>
        <w:rPr>
          <w:rFonts w:ascii="Cambria" w:hAnsi="Cambria" w:cs="Times New Roman"/>
          <w:bCs/>
          <w:iCs/>
          <w:sz w:val="24"/>
          <w:szCs w:val="24"/>
          <w:lang w:val="ro-RO"/>
        </w:rPr>
        <w:t xml:space="preserve">4. </w:t>
      </w:r>
      <w:r w:rsidRPr="00B43C63">
        <w:rPr>
          <w:rFonts w:ascii="Cambria" w:hAnsi="Cambria" w:cs="Times New Roman"/>
          <w:bCs/>
          <w:iCs/>
          <w:sz w:val="24"/>
          <w:szCs w:val="24"/>
          <w:lang w:val="ro-RO"/>
        </w:rPr>
        <w:t xml:space="preserve">Intensificarea activității de cercetare, de traducere, de publicare, de organizări a unor Simpozioane Internaționale, </w:t>
      </w:r>
      <w:r w:rsidR="00B43C63">
        <w:rPr>
          <w:rFonts w:ascii="Cambria" w:hAnsi="Cambria" w:cs="Times New Roman"/>
          <w:bCs/>
          <w:iCs/>
          <w:sz w:val="24"/>
          <w:szCs w:val="24"/>
          <w:lang w:val="ro-RO"/>
        </w:rPr>
        <w:t>la Centrul</w:t>
      </w:r>
      <w:r w:rsidRPr="00B43C63">
        <w:rPr>
          <w:rFonts w:ascii="Cambria" w:hAnsi="Cambria" w:cs="Times New Roman"/>
          <w:bCs/>
          <w:iCs/>
          <w:sz w:val="24"/>
          <w:szCs w:val="24"/>
          <w:lang w:val="ro-RO"/>
        </w:rPr>
        <w:t xml:space="preserve"> de Studii Patristice și Literatură Creștină Antică</w:t>
      </w:r>
      <w:r w:rsidR="003C2A5F">
        <w:rPr>
          <w:rFonts w:ascii="Cambria" w:hAnsi="Cambria" w:cs="Times New Roman"/>
          <w:bCs/>
          <w:iCs/>
          <w:sz w:val="24"/>
          <w:szCs w:val="24"/>
          <w:lang w:val="ro-RO"/>
        </w:rPr>
        <w:t>.</w:t>
      </w:r>
      <w:r w:rsidR="00E32D34">
        <w:rPr>
          <w:rFonts w:ascii="Cambria" w:hAnsi="Cambria" w:cs="Times New Roman"/>
          <w:bCs/>
          <w:iCs/>
          <w:sz w:val="24"/>
          <w:szCs w:val="24"/>
          <w:lang w:val="ro-RO"/>
        </w:rPr>
        <w:t xml:space="preserve"> Până acum, Centrul de Studii Patristice și Literatură Creștină </w:t>
      </w:r>
      <w:r w:rsidR="00E32D34">
        <w:rPr>
          <w:rFonts w:ascii="Cambria" w:hAnsi="Cambria" w:cs="Times New Roman"/>
          <w:bCs/>
          <w:iCs/>
          <w:sz w:val="24"/>
          <w:szCs w:val="24"/>
          <w:lang w:val="ro-RO"/>
        </w:rPr>
        <w:lastRenderedPageBreak/>
        <w:t xml:space="preserve">Antică a organizat două Simpozioane </w:t>
      </w:r>
      <w:proofErr w:type="spellStart"/>
      <w:r w:rsidR="00E32D34">
        <w:rPr>
          <w:rFonts w:ascii="Cambria" w:hAnsi="Cambria" w:cs="Times New Roman"/>
          <w:bCs/>
          <w:iCs/>
          <w:sz w:val="24"/>
          <w:szCs w:val="24"/>
          <w:lang w:val="ro-RO"/>
        </w:rPr>
        <w:t>internationale</w:t>
      </w:r>
      <w:proofErr w:type="spellEnd"/>
      <w:r w:rsidR="00E32D34">
        <w:rPr>
          <w:rFonts w:ascii="Cambria" w:hAnsi="Cambria" w:cs="Times New Roman"/>
          <w:bCs/>
          <w:iCs/>
          <w:sz w:val="24"/>
          <w:szCs w:val="24"/>
          <w:lang w:val="ro-RO"/>
        </w:rPr>
        <w:t xml:space="preserve"> („The </w:t>
      </w:r>
      <w:proofErr w:type="spellStart"/>
      <w:r w:rsidR="00E32D34">
        <w:rPr>
          <w:rFonts w:ascii="Cambria" w:hAnsi="Cambria" w:cs="Times New Roman"/>
          <w:bCs/>
          <w:iCs/>
          <w:sz w:val="24"/>
          <w:szCs w:val="24"/>
          <w:lang w:val="ro-RO"/>
        </w:rPr>
        <w:t>Reception</w:t>
      </w:r>
      <w:proofErr w:type="spellEnd"/>
      <w:r w:rsidR="00E32D34">
        <w:rPr>
          <w:rFonts w:ascii="Cambria" w:hAnsi="Cambria" w:cs="Times New Roman"/>
          <w:bCs/>
          <w:iCs/>
          <w:sz w:val="24"/>
          <w:szCs w:val="24"/>
          <w:lang w:val="ro-RO"/>
        </w:rPr>
        <w:t xml:space="preserve"> of St. Gregory of Nyssa in </w:t>
      </w:r>
      <w:proofErr w:type="spellStart"/>
      <w:r w:rsidR="00E32D34">
        <w:rPr>
          <w:rFonts w:ascii="Cambria" w:hAnsi="Cambria" w:cs="Times New Roman"/>
          <w:bCs/>
          <w:iCs/>
          <w:sz w:val="24"/>
          <w:szCs w:val="24"/>
          <w:lang w:val="ro-RO"/>
        </w:rPr>
        <w:t>the</w:t>
      </w:r>
      <w:proofErr w:type="spellEnd"/>
      <w:r w:rsidR="00E32D34">
        <w:rPr>
          <w:rFonts w:ascii="Cambria" w:hAnsi="Cambria" w:cs="Times New Roman"/>
          <w:bCs/>
          <w:iCs/>
          <w:sz w:val="24"/>
          <w:szCs w:val="24"/>
          <w:lang w:val="ro-RO"/>
        </w:rPr>
        <w:t xml:space="preserve"> Christian </w:t>
      </w:r>
      <w:proofErr w:type="spellStart"/>
      <w:r w:rsidR="00E32D34">
        <w:rPr>
          <w:rFonts w:ascii="Cambria" w:hAnsi="Cambria" w:cs="Times New Roman"/>
          <w:bCs/>
          <w:iCs/>
          <w:sz w:val="24"/>
          <w:szCs w:val="24"/>
          <w:lang w:val="ro-RO"/>
        </w:rPr>
        <w:t>Traditions</w:t>
      </w:r>
      <w:proofErr w:type="spellEnd"/>
      <w:r w:rsidR="00E32D34">
        <w:rPr>
          <w:rFonts w:ascii="Cambria" w:hAnsi="Cambria" w:cs="Times New Roman"/>
          <w:bCs/>
          <w:iCs/>
          <w:sz w:val="24"/>
          <w:szCs w:val="24"/>
          <w:lang w:val="ro-RO"/>
        </w:rPr>
        <w:t>”, 29 septembrie-1 octombrie 2022; „</w:t>
      </w:r>
      <w:proofErr w:type="spellStart"/>
      <w:r w:rsidR="00E32D34">
        <w:rPr>
          <w:rFonts w:ascii="Cambria" w:hAnsi="Cambria" w:cs="Times New Roman"/>
          <w:bCs/>
          <w:iCs/>
          <w:sz w:val="24"/>
          <w:szCs w:val="24"/>
          <w:lang w:val="ro-RO"/>
        </w:rPr>
        <w:t>Nicaea</w:t>
      </w:r>
      <w:proofErr w:type="spellEnd"/>
      <w:r w:rsidR="00E32D34">
        <w:rPr>
          <w:rFonts w:ascii="Cambria" w:hAnsi="Cambria" w:cs="Times New Roman"/>
          <w:bCs/>
          <w:iCs/>
          <w:sz w:val="24"/>
          <w:szCs w:val="24"/>
          <w:lang w:val="ro-RO"/>
        </w:rPr>
        <w:t xml:space="preserve"> I (325 AD) – </w:t>
      </w:r>
      <w:proofErr w:type="spellStart"/>
      <w:r w:rsidR="00E32D34">
        <w:rPr>
          <w:rFonts w:ascii="Cambria" w:hAnsi="Cambria" w:cs="Times New Roman"/>
          <w:bCs/>
          <w:iCs/>
          <w:sz w:val="24"/>
          <w:szCs w:val="24"/>
          <w:lang w:val="ro-RO"/>
        </w:rPr>
        <w:t>Before</w:t>
      </w:r>
      <w:proofErr w:type="spellEnd"/>
      <w:r w:rsidR="00E32D34">
        <w:rPr>
          <w:rFonts w:ascii="Cambria" w:hAnsi="Cambria" w:cs="Times New Roman"/>
          <w:bCs/>
          <w:iCs/>
          <w:sz w:val="24"/>
          <w:szCs w:val="24"/>
          <w:lang w:val="ro-RO"/>
        </w:rPr>
        <w:t xml:space="preserve"> </w:t>
      </w:r>
      <w:proofErr w:type="spellStart"/>
      <w:r w:rsidR="00E32D34">
        <w:rPr>
          <w:rFonts w:ascii="Cambria" w:hAnsi="Cambria" w:cs="Times New Roman"/>
          <w:bCs/>
          <w:iCs/>
          <w:sz w:val="24"/>
          <w:szCs w:val="24"/>
          <w:lang w:val="ro-RO"/>
        </w:rPr>
        <w:t>and</w:t>
      </w:r>
      <w:proofErr w:type="spellEnd"/>
      <w:r w:rsidR="00E32D34">
        <w:rPr>
          <w:rFonts w:ascii="Cambria" w:hAnsi="Cambria" w:cs="Times New Roman"/>
          <w:bCs/>
          <w:iCs/>
          <w:sz w:val="24"/>
          <w:szCs w:val="24"/>
          <w:lang w:val="ro-RO"/>
        </w:rPr>
        <w:t xml:space="preserve"> </w:t>
      </w:r>
      <w:proofErr w:type="spellStart"/>
      <w:r w:rsidR="00E32D34">
        <w:rPr>
          <w:rFonts w:ascii="Cambria" w:hAnsi="Cambria" w:cs="Times New Roman"/>
          <w:bCs/>
          <w:iCs/>
          <w:sz w:val="24"/>
          <w:szCs w:val="24"/>
          <w:lang w:val="ro-RO"/>
        </w:rPr>
        <w:t>After</w:t>
      </w:r>
      <w:proofErr w:type="spellEnd"/>
      <w:r w:rsidR="00E32D34">
        <w:rPr>
          <w:rFonts w:ascii="Cambria" w:hAnsi="Cambria" w:cs="Times New Roman"/>
          <w:bCs/>
          <w:iCs/>
          <w:sz w:val="24"/>
          <w:szCs w:val="24"/>
          <w:lang w:val="ro-RO"/>
        </w:rPr>
        <w:t>”</w:t>
      </w:r>
      <w:r w:rsidR="00A548AE">
        <w:rPr>
          <w:rFonts w:ascii="Cambria" w:hAnsi="Cambria" w:cs="Times New Roman"/>
          <w:bCs/>
          <w:iCs/>
          <w:sz w:val="24"/>
          <w:szCs w:val="24"/>
          <w:lang w:val="ro-RO"/>
        </w:rPr>
        <w:t xml:space="preserve">, 3-5 octombrie 2024) și două școli de vară, în 2022 și 2023. </w:t>
      </w:r>
      <w:r w:rsidR="001342B3">
        <w:rPr>
          <w:rFonts w:ascii="Cambria" w:hAnsi="Cambria" w:cs="Times New Roman"/>
          <w:bCs/>
          <w:iCs/>
          <w:sz w:val="24"/>
          <w:szCs w:val="24"/>
          <w:lang w:val="ro-RO"/>
        </w:rPr>
        <w:t xml:space="preserve">De asemenea, Centrul are în derulare un proiect de traducere în limbile română și maghiară a renumitei serii </w:t>
      </w:r>
      <w:proofErr w:type="spellStart"/>
      <w:r w:rsidR="001342B3">
        <w:rPr>
          <w:rFonts w:ascii="Cambria" w:hAnsi="Cambria" w:cs="Times New Roman"/>
          <w:bCs/>
          <w:i/>
          <w:iCs/>
          <w:sz w:val="24"/>
          <w:szCs w:val="24"/>
          <w:lang w:val="ro-RO"/>
        </w:rPr>
        <w:t>Ancient</w:t>
      </w:r>
      <w:proofErr w:type="spellEnd"/>
      <w:r w:rsidR="001342B3">
        <w:rPr>
          <w:rFonts w:ascii="Cambria" w:hAnsi="Cambria" w:cs="Times New Roman"/>
          <w:bCs/>
          <w:i/>
          <w:iCs/>
          <w:sz w:val="24"/>
          <w:szCs w:val="24"/>
          <w:lang w:val="ro-RO"/>
        </w:rPr>
        <w:t xml:space="preserve"> Christian </w:t>
      </w:r>
      <w:proofErr w:type="spellStart"/>
      <w:r w:rsidR="001342B3">
        <w:rPr>
          <w:rFonts w:ascii="Cambria" w:hAnsi="Cambria" w:cs="Times New Roman"/>
          <w:bCs/>
          <w:i/>
          <w:iCs/>
          <w:sz w:val="24"/>
          <w:szCs w:val="24"/>
          <w:lang w:val="ro-RO"/>
        </w:rPr>
        <w:t>Commentary</w:t>
      </w:r>
      <w:proofErr w:type="spellEnd"/>
      <w:r w:rsidR="001342B3">
        <w:rPr>
          <w:rFonts w:ascii="Cambria" w:hAnsi="Cambria" w:cs="Times New Roman"/>
          <w:bCs/>
          <w:i/>
          <w:iCs/>
          <w:sz w:val="24"/>
          <w:szCs w:val="24"/>
          <w:lang w:val="ro-RO"/>
        </w:rPr>
        <w:t xml:space="preserve"> on </w:t>
      </w:r>
      <w:proofErr w:type="spellStart"/>
      <w:r w:rsidR="001342B3">
        <w:rPr>
          <w:rFonts w:ascii="Cambria" w:hAnsi="Cambria" w:cs="Times New Roman"/>
          <w:bCs/>
          <w:i/>
          <w:iCs/>
          <w:sz w:val="24"/>
          <w:szCs w:val="24"/>
          <w:lang w:val="ro-RO"/>
        </w:rPr>
        <w:t>Scripture</w:t>
      </w:r>
      <w:proofErr w:type="spellEnd"/>
      <w:r w:rsidR="001342B3">
        <w:rPr>
          <w:rFonts w:ascii="Cambria" w:hAnsi="Cambria" w:cs="Times New Roman"/>
          <w:bCs/>
          <w:iCs/>
          <w:sz w:val="24"/>
          <w:szCs w:val="24"/>
          <w:lang w:val="ro-RO"/>
        </w:rPr>
        <w:t xml:space="preserve">, traducere care se face după textele originale: greacă veche, latină și siriacă. </w:t>
      </w:r>
    </w:p>
    <w:p w14:paraId="171F1C14" w14:textId="77777777" w:rsidR="003F2A00" w:rsidRDefault="000F5EF6" w:rsidP="00367218">
      <w:pPr>
        <w:spacing w:after="0" w:line="276" w:lineRule="auto"/>
        <w:ind w:left="709"/>
        <w:jc w:val="both"/>
        <w:rPr>
          <w:rFonts w:ascii="Cambria" w:hAnsi="Cambria" w:cs="Times New Roman"/>
          <w:bCs/>
          <w:iCs/>
          <w:sz w:val="24"/>
          <w:szCs w:val="24"/>
          <w:lang w:val="ro-RO"/>
        </w:rPr>
      </w:pPr>
      <w:r>
        <w:rPr>
          <w:rFonts w:ascii="Cambria" w:hAnsi="Cambria" w:cs="Times New Roman"/>
          <w:bCs/>
          <w:iCs/>
          <w:sz w:val="24"/>
          <w:szCs w:val="24"/>
          <w:lang w:val="ro-RO"/>
        </w:rPr>
        <w:t xml:space="preserve">5. Dezvoltarea, în cadrul Centrului de Studii Ecumenice, a unei direcții de studii pentru pace și managementul conflictelor. </w:t>
      </w:r>
    </w:p>
    <w:p w14:paraId="77C162D9" w14:textId="7751C5D3" w:rsidR="000225D7" w:rsidRPr="00367218" w:rsidRDefault="000225D7" w:rsidP="00367218">
      <w:pPr>
        <w:spacing w:after="0" w:line="276" w:lineRule="auto"/>
        <w:ind w:left="709"/>
        <w:jc w:val="both"/>
        <w:rPr>
          <w:rFonts w:ascii="Cambria" w:hAnsi="Cambria" w:cs="Times New Roman"/>
          <w:bCs/>
          <w:iCs/>
          <w:sz w:val="24"/>
          <w:szCs w:val="24"/>
          <w:lang w:val="ro-RO"/>
        </w:rPr>
      </w:pPr>
      <w:r>
        <w:rPr>
          <w:rFonts w:ascii="Cambria" w:hAnsi="Cambria" w:cs="Times New Roman"/>
          <w:bCs/>
          <w:iCs/>
          <w:sz w:val="24"/>
          <w:szCs w:val="24"/>
          <w:lang w:val="ro-RO"/>
        </w:rPr>
        <w:t xml:space="preserve"> </w:t>
      </w:r>
    </w:p>
    <w:p w14:paraId="7325282E" w14:textId="0325172B" w:rsidR="00963C4D" w:rsidRDefault="00963C4D" w:rsidP="00532EE3">
      <w:pPr>
        <w:pStyle w:val="ListParagraph"/>
        <w:numPr>
          <w:ilvl w:val="0"/>
          <w:numId w:val="7"/>
        </w:numPr>
        <w:spacing w:after="0" w:line="276" w:lineRule="auto"/>
        <w:jc w:val="both"/>
        <w:rPr>
          <w:rFonts w:ascii="Cambria" w:hAnsi="Cambria" w:cs="Times New Roman"/>
          <w:b/>
          <w:bCs/>
          <w:i/>
          <w:iCs/>
          <w:sz w:val="24"/>
          <w:szCs w:val="24"/>
          <w:lang w:val="ro-RO"/>
        </w:rPr>
      </w:pPr>
      <w:r w:rsidRPr="005A6C39">
        <w:rPr>
          <w:rFonts w:ascii="Cambria" w:hAnsi="Cambria" w:cs="Times New Roman"/>
          <w:b/>
          <w:bCs/>
          <w:i/>
          <w:iCs/>
          <w:sz w:val="24"/>
          <w:szCs w:val="24"/>
          <w:lang w:val="ro-RO"/>
        </w:rPr>
        <w:t>Noi direcții</w:t>
      </w:r>
    </w:p>
    <w:p w14:paraId="40F68125" w14:textId="3375F568" w:rsidR="00D1550C" w:rsidRDefault="00D1550C" w:rsidP="00D1550C">
      <w:pPr>
        <w:pStyle w:val="ListParagraph"/>
        <w:spacing w:after="0" w:line="276" w:lineRule="auto"/>
        <w:jc w:val="both"/>
        <w:rPr>
          <w:rFonts w:ascii="Cambria" w:hAnsi="Cambria" w:cs="Times New Roman"/>
          <w:b/>
          <w:bCs/>
          <w:i/>
          <w:iCs/>
          <w:sz w:val="24"/>
          <w:szCs w:val="24"/>
          <w:lang w:val="ro-RO"/>
        </w:rPr>
      </w:pPr>
    </w:p>
    <w:p w14:paraId="4F547737" w14:textId="52F4D4B6" w:rsidR="00D1550C" w:rsidRDefault="00D1550C" w:rsidP="00D1550C">
      <w:pPr>
        <w:pStyle w:val="ListParagraph"/>
        <w:spacing w:after="0" w:line="276" w:lineRule="auto"/>
        <w:jc w:val="both"/>
        <w:rPr>
          <w:rFonts w:ascii="Cambria" w:hAnsi="Cambria" w:cs="Times New Roman"/>
          <w:bCs/>
          <w:iCs/>
          <w:sz w:val="24"/>
          <w:szCs w:val="24"/>
          <w:lang w:val="ro-RO"/>
        </w:rPr>
      </w:pPr>
      <w:r>
        <w:rPr>
          <w:rFonts w:ascii="Cambria" w:hAnsi="Cambria" w:cs="Times New Roman"/>
          <w:bCs/>
          <w:iCs/>
          <w:sz w:val="24"/>
          <w:szCs w:val="24"/>
          <w:lang w:val="ro-RO"/>
        </w:rPr>
        <w:t>1. Corelarea cercetării științifice cu activitatea didactică, adică diseminarea rezultatelor cercetării la nivel de master și doctorat în activitatea de predare la nivel licență. Prin aceasta, și temele pentru lucrările de master și de doctorat ar fi mult mai aplicate și cu o relevanță mai mare în actualitate.</w:t>
      </w:r>
    </w:p>
    <w:p w14:paraId="15912648" w14:textId="54433223" w:rsidR="00D1550C" w:rsidRDefault="00D1550C" w:rsidP="00D1550C">
      <w:pPr>
        <w:pStyle w:val="ListParagraph"/>
        <w:spacing w:after="0" w:line="276" w:lineRule="auto"/>
        <w:jc w:val="both"/>
        <w:rPr>
          <w:rFonts w:ascii="Cambria" w:hAnsi="Cambria" w:cs="Times New Roman"/>
          <w:bCs/>
          <w:iCs/>
          <w:sz w:val="24"/>
          <w:szCs w:val="24"/>
          <w:lang w:val="ro-RO"/>
        </w:rPr>
      </w:pPr>
      <w:r>
        <w:rPr>
          <w:rFonts w:ascii="Cambria" w:hAnsi="Cambria" w:cs="Times New Roman"/>
          <w:bCs/>
          <w:iCs/>
          <w:sz w:val="24"/>
          <w:szCs w:val="24"/>
          <w:lang w:val="ro-RO"/>
        </w:rPr>
        <w:t xml:space="preserve">2. Organizarea anuală a unui simpozion tematic, cu invitarea unor personalități de referință pentru tema propusă (fie că este o temă de </w:t>
      </w:r>
      <w:proofErr w:type="spellStart"/>
      <w:r>
        <w:rPr>
          <w:rFonts w:ascii="Cambria" w:hAnsi="Cambria" w:cs="Times New Roman"/>
          <w:bCs/>
          <w:iCs/>
          <w:sz w:val="24"/>
          <w:szCs w:val="24"/>
          <w:lang w:val="ro-RO"/>
        </w:rPr>
        <w:t>bioetică</w:t>
      </w:r>
      <w:proofErr w:type="spellEnd"/>
      <w:r>
        <w:rPr>
          <w:rFonts w:ascii="Cambria" w:hAnsi="Cambria" w:cs="Times New Roman"/>
          <w:bCs/>
          <w:iCs/>
          <w:sz w:val="24"/>
          <w:szCs w:val="24"/>
          <w:lang w:val="ro-RO"/>
        </w:rPr>
        <w:t>, de dogmatică, de administrație bisericească, de artă sacră, de ecumenism sau de orice altceva din sfera studiilor teologice sau religioase), care să ofere opiniei publice un răspuns serios, bine articulat, la una din provocările stringente.</w:t>
      </w:r>
    </w:p>
    <w:p w14:paraId="30E73C43" w14:textId="2E3B2F31" w:rsidR="00F31C37" w:rsidRDefault="00617236" w:rsidP="002F5F3C">
      <w:pPr>
        <w:pStyle w:val="ListParagraph"/>
        <w:spacing w:line="276" w:lineRule="auto"/>
        <w:jc w:val="both"/>
        <w:rPr>
          <w:rFonts w:ascii="Cambria" w:hAnsi="Cambria" w:cs="Times New Roman"/>
          <w:bCs/>
          <w:iCs/>
          <w:sz w:val="24"/>
          <w:szCs w:val="24"/>
          <w:lang w:val="ro-RO"/>
        </w:rPr>
      </w:pPr>
      <w:r>
        <w:rPr>
          <w:rFonts w:ascii="Cambria" w:hAnsi="Cambria" w:cs="Times New Roman"/>
          <w:bCs/>
          <w:iCs/>
          <w:sz w:val="24"/>
          <w:szCs w:val="24"/>
          <w:lang w:val="ro-RO"/>
        </w:rPr>
        <w:t>3. cercetare în domeniul teologiei sociale (de exemplu, cercetări despre rolul Bisericii în crizele sociale – pandemii, migrație, sărăcie etc.).</w:t>
      </w:r>
    </w:p>
    <w:p w14:paraId="295B936A" w14:textId="77777777" w:rsidR="003F2A00" w:rsidRPr="00CF1EDF" w:rsidRDefault="003F2A00" w:rsidP="002F5F3C">
      <w:pPr>
        <w:pStyle w:val="ListParagraph"/>
        <w:spacing w:line="276" w:lineRule="auto"/>
        <w:jc w:val="both"/>
        <w:rPr>
          <w:rFonts w:ascii="Cambria" w:hAnsi="Cambria" w:cs="Times New Roman"/>
          <w:bCs/>
          <w:iCs/>
          <w:sz w:val="24"/>
          <w:szCs w:val="24"/>
          <w:lang w:val="ro-RO"/>
        </w:rPr>
      </w:pPr>
    </w:p>
    <w:p w14:paraId="16D19356" w14:textId="3E1BA21E" w:rsidR="00742363" w:rsidRDefault="007E7EA4" w:rsidP="00742363">
      <w:pPr>
        <w:pStyle w:val="ListParagraph"/>
        <w:numPr>
          <w:ilvl w:val="0"/>
          <w:numId w:val="7"/>
        </w:numPr>
        <w:spacing w:after="0" w:line="276" w:lineRule="auto"/>
        <w:jc w:val="both"/>
        <w:rPr>
          <w:rFonts w:ascii="Cambria" w:hAnsi="Cambria" w:cs="Times New Roman"/>
          <w:b/>
          <w:bCs/>
          <w:i/>
          <w:iCs/>
          <w:sz w:val="24"/>
          <w:szCs w:val="24"/>
          <w:lang w:val="ro-RO"/>
        </w:rPr>
      </w:pPr>
      <w:r>
        <w:rPr>
          <w:rFonts w:ascii="Cambria" w:hAnsi="Cambria" w:cs="Times New Roman"/>
          <w:b/>
          <w:bCs/>
          <w:i/>
          <w:iCs/>
          <w:sz w:val="24"/>
          <w:szCs w:val="24"/>
          <w:lang w:val="ro-RO"/>
        </w:rPr>
        <w:t>Reviste științifice ale UBB</w:t>
      </w:r>
    </w:p>
    <w:p w14:paraId="4527246D" w14:textId="4E3A9C9E" w:rsidR="005205DA" w:rsidRDefault="005205DA" w:rsidP="005205DA">
      <w:pPr>
        <w:pStyle w:val="ListParagraph"/>
        <w:spacing w:after="0" w:line="276" w:lineRule="auto"/>
        <w:jc w:val="both"/>
        <w:rPr>
          <w:rFonts w:ascii="Cambria" w:hAnsi="Cambria" w:cs="Times New Roman"/>
          <w:b/>
          <w:bCs/>
          <w:i/>
          <w:iCs/>
          <w:sz w:val="24"/>
          <w:szCs w:val="24"/>
          <w:lang w:val="ro-RO"/>
        </w:rPr>
      </w:pPr>
    </w:p>
    <w:p w14:paraId="39973EC7" w14:textId="38DA8E71" w:rsidR="005205DA" w:rsidRDefault="00210FA0" w:rsidP="005205DA">
      <w:pPr>
        <w:pStyle w:val="ListParagraph"/>
        <w:spacing w:after="0" w:line="276" w:lineRule="auto"/>
        <w:jc w:val="both"/>
        <w:rPr>
          <w:rFonts w:ascii="Cambria" w:hAnsi="Cambria" w:cs="Times New Roman"/>
          <w:bCs/>
          <w:iCs/>
          <w:sz w:val="24"/>
          <w:szCs w:val="24"/>
          <w:lang w:val="ro-RO"/>
        </w:rPr>
      </w:pPr>
      <w:r>
        <w:rPr>
          <w:rFonts w:ascii="Cambria" w:hAnsi="Cambria" w:cs="Times New Roman"/>
          <w:bCs/>
          <w:iCs/>
          <w:sz w:val="24"/>
          <w:szCs w:val="24"/>
          <w:lang w:val="ro-RO"/>
        </w:rPr>
        <w:t xml:space="preserve">1. </w:t>
      </w:r>
      <w:r w:rsidR="005205DA">
        <w:rPr>
          <w:rFonts w:ascii="Cambria" w:hAnsi="Cambria" w:cs="Times New Roman"/>
          <w:bCs/>
          <w:iCs/>
          <w:sz w:val="24"/>
          <w:szCs w:val="24"/>
          <w:lang w:val="ro-RO"/>
        </w:rPr>
        <w:t>Facultatea de Teologie Ortodoxă are în prezent 5 (cinci) reviste științifice (</w:t>
      </w:r>
      <w:r w:rsidR="005205DA">
        <w:rPr>
          <w:rFonts w:ascii="Cambria" w:hAnsi="Cambria" w:cs="Times New Roman"/>
          <w:bCs/>
          <w:i/>
          <w:iCs/>
          <w:sz w:val="24"/>
          <w:szCs w:val="24"/>
          <w:lang w:val="ro-RO"/>
        </w:rPr>
        <w:t xml:space="preserve">Studia </w:t>
      </w:r>
      <w:proofErr w:type="spellStart"/>
      <w:r w:rsidR="005205DA">
        <w:rPr>
          <w:rFonts w:ascii="Cambria" w:hAnsi="Cambria" w:cs="Times New Roman"/>
          <w:bCs/>
          <w:i/>
          <w:iCs/>
          <w:sz w:val="24"/>
          <w:szCs w:val="24"/>
          <w:lang w:val="ro-RO"/>
        </w:rPr>
        <w:t>Universitatis</w:t>
      </w:r>
      <w:proofErr w:type="spellEnd"/>
      <w:r w:rsidR="005205DA">
        <w:rPr>
          <w:rFonts w:ascii="Cambria" w:hAnsi="Cambria" w:cs="Times New Roman"/>
          <w:bCs/>
          <w:i/>
          <w:iCs/>
          <w:sz w:val="24"/>
          <w:szCs w:val="24"/>
          <w:lang w:val="ro-RO"/>
        </w:rPr>
        <w:t xml:space="preserve"> Babeș-Bolyai. </w:t>
      </w:r>
      <w:proofErr w:type="spellStart"/>
      <w:r w:rsidR="005205DA">
        <w:rPr>
          <w:rFonts w:ascii="Cambria" w:hAnsi="Cambria" w:cs="Times New Roman"/>
          <w:bCs/>
          <w:i/>
          <w:iCs/>
          <w:sz w:val="24"/>
          <w:szCs w:val="24"/>
          <w:lang w:val="ro-RO"/>
        </w:rPr>
        <w:t>Theologia</w:t>
      </w:r>
      <w:proofErr w:type="spellEnd"/>
      <w:r w:rsidR="005205DA">
        <w:rPr>
          <w:rFonts w:ascii="Cambria" w:hAnsi="Cambria" w:cs="Times New Roman"/>
          <w:bCs/>
          <w:i/>
          <w:iCs/>
          <w:sz w:val="24"/>
          <w:szCs w:val="24"/>
          <w:lang w:val="ro-RO"/>
        </w:rPr>
        <w:t xml:space="preserve"> </w:t>
      </w:r>
      <w:proofErr w:type="spellStart"/>
      <w:r w:rsidR="005205DA">
        <w:rPr>
          <w:rFonts w:ascii="Cambria" w:hAnsi="Cambria" w:cs="Times New Roman"/>
          <w:bCs/>
          <w:i/>
          <w:iCs/>
          <w:sz w:val="24"/>
          <w:szCs w:val="24"/>
          <w:lang w:val="ro-RO"/>
        </w:rPr>
        <w:t>Orthodoxa</w:t>
      </w:r>
      <w:proofErr w:type="spellEnd"/>
      <w:r w:rsidR="00D665CC">
        <w:rPr>
          <w:rFonts w:ascii="Cambria" w:hAnsi="Cambria" w:cs="Times New Roman"/>
          <w:bCs/>
          <w:iCs/>
          <w:sz w:val="24"/>
          <w:szCs w:val="24"/>
          <w:lang w:val="ro-RO"/>
        </w:rPr>
        <w:t>;</w:t>
      </w:r>
      <w:r w:rsidR="005205DA">
        <w:rPr>
          <w:rFonts w:ascii="Cambria" w:hAnsi="Cambria" w:cs="Times New Roman"/>
          <w:bCs/>
          <w:iCs/>
          <w:sz w:val="24"/>
          <w:szCs w:val="24"/>
          <w:lang w:val="ro-RO"/>
        </w:rPr>
        <w:t xml:space="preserve"> </w:t>
      </w:r>
      <w:proofErr w:type="spellStart"/>
      <w:r w:rsidR="005205DA">
        <w:rPr>
          <w:rFonts w:ascii="Cambria" w:hAnsi="Cambria" w:cs="Times New Roman"/>
          <w:bCs/>
          <w:i/>
          <w:iCs/>
          <w:sz w:val="24"/>
          <w:szCs w:val="24"/>
          <w:lang w:val="ro-RO"/>
        </w:rPr>
        <w:t>Diakrisis</w:t>
      </w:r>
      <w:proofErr w:type="spellEnd"/>
      <w:r w:rsidR="005205DA">
        <w:rPr>
          <w:rFonts w:ascii="Cambria" w:hAnsi="Cambria" w:cs="Times New Roman"/>
          <w:bCs/>
          <w:i/>
          <w:iCs/>
          <w:sz w:val="24"/>
          <w:szCs w:val="24"/>
          <w:lang w:val="ro-RO"/>
        </w:rPr>
        <w:t xml:space="preserve">. </w:t>
      </w:r>
      <w:proofErr w:type="spellStart"/>
      <w:r w:rsidR="005205DA">
        <w:rPr>
          <w:rFonts w:ascii="Cambria" w:hAnsi="Cambria" w:cs="Times New Roman"/>
          <w:bCs/>
          <w:i/>
          <w:iCs/>
          <w:sz w:val="24"/>
          <w:szCs w:val="24"/>
          <w:lang w:val="ro-RO"/>
        </w:rPr>
        <w:t>Yearbook</w:t>
      </w:r>
      <w:proofErr w:type="spellEnd"/>
      <w:r w:rsidR="005205DA">
        <w:rPr>
          <w:rFonts w:ascii="Cambria" w:hAnsi="Cambria" w:cs="Times New Roman"/>
          <w:bCs/>
          <w:i/>
          <w:iCs/>
          <w:sz w:val="24"/>
          <w:szCs w:val="24"/>
          <w:lang w:val="ro-RO"/>
        </w:rPr>
        <w:t xml:space="preserve"> of </w:t>
      </w:r>
      <w:proofErr w:type="spellStart"/>
      <w:r w:rsidR="005205DA">
        <w:rPr>
          <w:rFonts w:ascii="Cambria" w:hAnsi="Cambria" w:cs="Times New Roman"/>
          <w:bCs/>
          <w:i/>
          <w:iCs/>
          <w:sz w:val="24"/>
          <w:szCs w:val="24"/>
          <w:lang w:val="ro-RO"/>
        </w:rPr>
        <w:t>Theology</w:t>
      </w:r>
      <w:proofErr w:type="spellEnd"/>
      <w:r w:rsidR="005205DA">
        <w:rPr>
          <w:rFonts w:ascii="Cambria" w:hAnsi="Cambria" w:cs="Times New Roman"/>
          <w:bCs/>
          <w:i/>
          <w:iCs/>
          <w:sz w:val="24"/>
          <w:szCs w:val="24"/>
          <w:lang w:val="ro-RO"/>
        </w:rPr>
        <w:t xml:space="preserve"> </w:t>
      </w:r>
      <w:proofErr w:type="spellStart"/>
      <w:r w:rsidR="005205DA">
        <w:rPr>
          <w:rFonts w:ascii="Cambria" w:hAnsi="Cambria" w:cs="Times New Roman"/>
          <w:bCs/>
          <w:i/>
          <w:iCs/>
          <w:sz w:val="24"/>
          <w:szCs w:val="24"/>
          <w:lang w:val="ro-RO"/>
        </w:rPr>
        <w:t>and</w:t>
      </w:r>
      <w:proofErr w:type="spellEnd"/>
      <w:r w:rsidR="005205DA">
        <w:rPr>
          <w:rFonts w:ascii="Cambria" w:hAnsi="Cambria" w:cs="Times New Roman"/>
          <w:bCs/>
          <w:i/>
          <w:iCs/>
          <w:sz w:val="24"/>
          <w:szCs w:val="24"/>
          <w:lang w:val="ro-RO"/>
        </w:rPr>
        <w:t xml:space="preserve"> </w:t>
      </w:r>
      <w:proofErr w:type="spellStart"/>
      <w:r w:rsidR="005205DA">
        <w:rPr>
          <w:rFonts w:ascii="Cambria" w:hAnsi="Cambria" w:cs="Times New Roman"/>
          <w:bCs/>
          <w:i/>
          <w:iCs/>
          <w:sz w:val="24"/>
          <w:szCs w:val="24"/>
          <w:lang w:val="ro-RO"/>
        </w:rPr>
        <w:t>Philosophy</w:t>
      </w:r>
      <w:proofErr w:type="spellEnd"/>
      <w:r w:rsidR="00D665CC">
        <w:rPr>
          <w:rFonts w:ascii="Cambria" w:hAnsi="Cambria" w:cs="Times New Roman"/>
          <w:bCs/>
          <w:iCs/>
          <w:sz w:val="24"/>
          <w:szCs w:val="24"/>
          <w:lang w:val="ro-RO"/>
        </w:rPr>
        <w:t>;</w:t>
      </w:r>
      <w:r w:rsidR="005205DA">
        <w:rPr>
          <w:rFonts w:ascii="Cambria" w:hAnsi="Cambria" w:cs="Times New Roman"/>
          <w:bCs/>
          <w:iCs/>
          <w:sz w:val="24"/>
          <w:szCs w:val="24"/>
          <w:lang w:val="ro-RO"/>
        </w:rPr>
        <w:t xml:space="preserve"> </w:t>
      </w:r>
      <w:r w:rsidR="005205DA">
        <w:rPr>
          <w:rFonts w:ascii="Cambria" w:hAnsi="Cambria" w:cs="Times New Roman"/>
          <w:bCs/>
          <w:i/>
          <w:iCs/>
          <w:sz w:val="24"/>
          <w:szCs w:val="24"/>
          <w:lang w:val="ro-RO"/>
        </w:rPr>
        <w:t xml:space="preserve">Studia </w:t>
      </w:r>
      <w:proofErr w:type="spellStart"/>
      <w:r w:rsidR="005205DA">
        <w:rPr>
          <w:rFonts w:ascii="Cambria" w:hAnsi="Cambria" w:cs="Times New Roman"/>
          <w:bCs/>
          <w:i/>
          <w:iCs/>
          <w:sz w:val="24"/>
          <w:szCs w:val="24"/>
          <w:lang w:val="ro-RO"/>
        </w:rPr>
        <w:t>Universitatis</w:t>
      </w:r>
      <w:proofErr w:type="spellEnd"/>
      <w:r w:rsidR="005205DA">
        <w:rPr>
          <w:rFonts w:ascii="Cambria" w:hAnsi="Cambria" w:cs="Times New Roman"/>
          <w:bCs/>
          <w:i/>
          <w:iCs/>
          <w:sz w:val="24"/>
          <w:szCs w:val="24"/>
          <w:lang w:val="ro-RO"/>
        </w:rPr>
        <w:t xml:space="preserve"> Babeș-Bolyai. </w:t>
      </w:r>
      <w:proofErr w:type="spellStart"/>
      <w:r w:rsidR="005205DA">
        <w:rPr>
          <w:rFonts w:ascii="Cambria" w:hAnsi="Cambria" w:cs="Times New Roman"/>
          <w:bCs/>
          <w:i/>
          <w:iCs/>
          <w:sz w:val="24"/>
          <w:szCs w:val="24"/>
          <w:lang w:val="ro-RO"/>
        </w:rPr>
        <w:t>Bioethica</w:t>
      </w:r>
      <w:proofErr w:type="spellEnd"/>
      <w:r w:rsidR="00D665CC">
        <w:rPr>
          <w:rFonts w:ascii="Cambria" w:hAnsi="Cambria" w:cs="Times New Roman"/>
          <w:bCs/>
          <w:iCs/>
          <w:sz w:val="24"/>
          <w:szCs w:val="24"/>
          <w:lang w:val="ro-RO"/>
        </w:rPr>
        <w:t>;</w:t>
      </w:r>
      <w:r w:rsidR="005205DA">
        <w:rPr>
          <w:rFonts w:ascii="Cambria" w:hAnsi="Cambria" w:cs="Times New Roman"/>
          <w:bCs/>
          <w:iCs/>
          <w:sz w:val="24"/>
          <w:szCs w:val="24"/>
          <w:lang w:val="ro-RO"/>
        </w:rPr>
        <w:t xml:space="preserve"> </w:t>
      </w:r>
      <w:r w:rsidR="005205DA">
        <w:rPr>
          <w:rFonts w:ascii="Cambria" w:hAnsi="Cambria" w:cs="Times New Roman"/>
          <w:bCs/>
          <w:i/>
          <w:iCs/>
          <w:sz w:val="24"/>
          <w:szCs w:val="24"/>
          <w:lang w:val="ro-RO"/>
        </w:rPr>
        <w:t>Anuarul Facultății de Teologie Ortodoxă</w:t>
      </w:r>
      <w:r w:rsidR="00D665CC">
        <w:rPr>
          <w:rFonts w:ascii="Cambria" w:hAnsi="Cambria" w:cs="Times New Roman"/>
          <w:bCs/>
          <w:iCs/>
          <w:sz w:val="24"/>
          <w:szCs w:val="24"/>
          <w:lang w:val="ro-RO"/>
        </w:rPr>
        <w:t>;</w:t>
      </w:r>
      <w:r w:rsidR="005205DA">
        <w:rPr>
          <w:rFonts w:ascii="Cambria" w:hAnsi="Cambria" w:cs="Times New Roman"/>
          <w:bCs/>
          <w:iCs/>
          <w:sz w:val="24"/>
          <w:szCs w:val="24"/>
          <w:lang w:val="ro-RO"/>
        </w:rPr>
        <w:t xml:space="preserve"> </w:t>
      </w:r>
      <w:r w:rsidR="005205DA">
        <w:rPr>
          <w:rFonts w:ascii="Cambria" w:hAnsi="Cambria" w:cs="Times New Roman"/>
          <w:bCs/>
          <w:i/>
          <w:iCs/>
          <w:sz w:val="24"/>
          <w:szCs w:val="24"/>
          <w:lang w:val="ro-RO"/>
        </w:rPr>
        <w:t xml:space="preserve">Studia </w:t>
      </w:r>
      <w:proofErr w:type="spellStart"/>
      <w:r w:rsidR="005205DA">
        <w:rPr>
          <w:rFonts w:ascii="Cambria" w:hAnsi="Cambria" w:cs="Times New Roman"/>
          <w:bCs/>
          <w:i/>
          <w:iCs/>
          <w:sz w:val="24"/>
          <w:szCs w:val="24"/>
          <w:lang w:val="ro-RO"/>
        </w:rPr>
        <w:t>Theologica</w:t>
      </w:r>
      <w:proofErr w:type="spellEnd"/>
      <w:r w:rsidR="005205DA">
        <w:rPr>
          <w:rFonts w:ascii="Cambria" w:hAnsi="Cambria" w:cs="Times New Roman"/>
          <w:bCs/>
          <w:i/>
          <w:iCs/>
          <w:sz w:val="24"/>
          <w:szCs w:val="24"/>
          <w:lang w:val="ro-RO"/>
        </w:rPr>
        <w:t xml:space="preserve"> </w:t>
      </w:r>
      <w:proofErr w:type="spellStart"/>
      <w:r w:rsidR="005205DA">
        <w:rPr>
          <w:rFonts w:ascii="Cambria" w:hAnsi="Cambria" w:cs="Times New Roman"/>
          <w:bCs/>
          <w:i/>
          <w:iCs/>
          <w:sz w:val="24"/>
          <w:szCs w:val="24"/>
          <w:lang w:val="ro-RO"/>
        </w:rPr>
        <w:t>Orthodoxa</w:t>
      </w:r>
      <w:proofErr w:type="spellEnd"/>
      <w:r w:rsidR="005205DA">
        <w:rPr>
          <w:rFonts w:ascii="Cambria" w:hAnsi="Cambria" w:cs="Times New Roman"/>
          <w:bCs/>
          <w:i/>
          <w:iCs/>
          <w:sz w:val="24"/>
          <w:szCs w:val="24"/>
          <w:lang w:val="ro-RO"/>
        </w:rPr>
        <w:t xml:space="preserve"> </w:t>
      </w:r>
      <w:proofErr w:type="spellStart"/>
      <w:r w:rsidR="005205DA">
        <w:rPr>
          <w:rFonts w:ascii="Cambria" w:hAnsi="Cambria" w:cs="Times New Roman"/>
          <w:bCs/>
          <w:i/>
          <w:iCs/>
          <w:sz w:val="24"/>
          <w:szCs w:val="24"/>
          <w:lang w:val="ro-RO"/>
        </w:rPr>
        <w:t>Doctoralia</w:t>
      </w:r>
      <w:proofErr w:type="spellEnd"/>
      <w:r w:rsidR="005205DA">
        <w:rPr>
          <w:rFonts w:ascii="Cambria" w:hAnsi="Cambria" w:cs="Times New Roman"/>
          <w:bCs/>
          <w:i/>
          <w:iCs/>
          <w:sz w:val="24"/>
          <w:szCs w:val="24"/>
          <w:lang w:val="ro-RO"/>
        </w:rPr>
        <w:t xml:space="preserve"> </w:t>
      </w:r>
      <w:proofErr w:type="spellStart"/>
      <w:r w:rsidR="005205DA">
        <w:rPr>
          <w:rFonts w:ascii="Cambria" w:hAnsi="Cambria" w:cs="Times New Roman"/>
          <w:bCs/>
          <w:i/>
          <w:iCs/>
          <w:sz w:val="24"/>
          <w:szCs w:val="24"/>
          <w:lang w:val="ro-RO"/>
        </w:rPr>
        <w:t>Napocensia</w:t>
      </w:r>
      <w:proofErr w:type="spellEnd"/>
      <w:r w:rsidR="005205DA">
        <w:rPr>
          <w:rFonts w:ascii="Cambria" w:hAnsi="Cambria" w:cs="Times New Roman"/>
          <w:bCs/>
          <w:iCs/>
          <w:sz w:val="24"/>
          <w:szCs w:val="24"/>
          <w:lang w:val="ro-RO"/>
        </w:rPr>
        <w:t xml:space="preserve">), dintre care două sunt cotate ERIH+. Scopul nostru declarat și imediat este acela de a </w:t>
      </w:r>
      <w:r w:rsidR="00D26DEC">
        <w:rPr>
          <w:rFonts w:ascii="Cambria" w:hAnsi="Cambria" w:cs="Times New Roman"/>
          <w:bCs/>
          <w:iCs/>
          <w:sz w:val="24"/>
          <w:szCs w:val="24"/>
          <w:lang w:val="ro-RO"/>
        </w:rPr>
        <w:t xml:space="preserve">promova revista </w:t>
      </w:r>
      <w:r w:rsidR="00D26DEC">
        <w:rPr>
          <w:rFonts w:ascii="Cambria" w:hAnsi="Cambria" w:cs="Times New Roman"/>
          <w:bCs/>
          <w:i/>
          <w:iCs/>
          <w:sz w:val="24"/>
          <w:szCs w:val="24"/>
          <w:lang w:val="ro-RO"/>
        </w:rPr>
        <w:t xml:space="preserve">Studia </w:t>
      </w:r>
      <w:proofErr w:type="spellStart"/>
      <w:r w:rsidR="00D26DEC">
        <w:rPr>
          <w:rFonts w:ascii="Cambria" w:hAnsi="Cambria" w:cs="Times New Roman"/>
          <w:bCs/>
          <w:i/>
          <w:iCs/>
          <w:sz w:val="24"/>
          <w:szCs w:val="24"/>
          <w:lang w:val="ro-RO"/>
        </w:rPr>
        <w:t>Universitatis</w:t>
      </w:r>
      <w:proofErr w:type="spellEnd"/>
      <w:r w:rsidR="00D26DEC">
        <w:rPr>
          <w:rFonts w:ascii="Cambria" w:hAnsi="Cambria" w:cs="Times New Roman"/>
          <w:bCs/>
          <w:i/>
          <w:iCs/>
          <w:sz w:val="24"/>
          <w:szCs w:val="24"/>
          <w:lang w:val="ro-RO"/>
        </w:rPr>
        <w:t xml:space="preserve"> Babeș-Bolyai. </w:t>
      </w:r>
      <w:proofErr w:type="spellStart"/>
      <w:r w:rsidR="00D26DEC">
        <w:rPr>
          <w:rFonts w:ascii="Cambria" w:hAnsi="Cambria" w:cs="Times New Roman"/>
          <w:bCs/>
          <w:i/>
          <w:iCs/>
          <w:sz w:val="24"/>
          <w:szCs w:val="24"/>
          <w:lang w:val="ro-RO"/>
        </w:rPr>
        <w:t>Theologia</w:t>
      </w:r>
      <w:proofErr w:type="spellEnd"/>
      <w:r w:rsidR="00D26DEC">
        <w:rPr>
          <w:rFonts w:ascii="Cambria" w:hAnsi="Cambria" w:cs="Times New Roman"/>
          <w:bCs/>
          <w:i/>
          <w:iCs/>
          <w:sz w:val="24"/>
          <w:szCs w:val="24"/>
          <w:lang w:val="ro-RO"/>
        </w:rPr>
        <w:t xml:space="preserve"> </w:t>
      </w:r>
      <w:proofErr w:type="spellStart"/>
      <w:r w:rsidR="00D26DEC">
        <w:rPr>
          <w:rFonts w:ascii="Cambria" w:hAnsi="Cambria" w:cs="Times New Roman"/>
          <w:bCs/>
          <w:i/>
          <w:iCs/>
          <w:sz w:val="24"/>
          <w:szCs w:val="24"/>
          <w:lang w:val="ro-RO"/>
        </w:rPr>
        <w:t>Orthodoxa</w:t>
      </w:r>
      <w:proofErr w:type="spellEnd"/>
      <w:r w:rsidR="00D26DEC">
        <w:rPr>
          <w:rFonts w:ascii="Cambria" w:hAnsi="Cambria" w:cs="Times New Roman"/>
          <w:bCs/>
          <w:iCs/>
          <w:sz w:val="24"/>
          <w:szCs w:val="24"/>
          <w:lang w:val="ro-RO"/>
        </w:rPr>
        <w:t xml:space="preserve"> în SCOPUS și în </w:t>
      </w:r>
      <w:proofErr w:type="spellStart"/>
      <w:r w:rsidR="00D26DEC">
        <w:rPr>
          <w:rFonts w:ascii="Cambria" w:hAnsi="Cambria" w:cs="Times New Roman"/>
          <w:bCs/>
          <w:iCs/>
          <w:sz w:val="24"/>
          <w:szCs w:val="24"/>
          <w:lang w:val="ro-RO"/>
        </w:rPr>
        <w:t>Emerging</w:t>
      </w:r>
      <w:proofErr w:type="spellEnd"/>
      <w:r w:rsidR="00D26DEC">
        <w:rPr>
          <w:rFonts w:ascii="Cambria" w:hAnsi="Cambria" w:cs="Times New Roman"/>
          <w:bCs/>
          <w:iCs/>
          <w:sz w:val="24"/>
          <w:szCs w:val="24"/>
          <w:lang w:val="ro-RO"/>
        </w:rPr>
        <w:t xml:space="preserve"> </w:t>
      </w:r>
      <w:proofErr w:type="spellStart"/>
      <w:r w:rsidR="00D26DEC">
        <w:rPr>
          <w:rFonts w:ascii="Cambria" w:hAnsi="Cambria" w:cs="Times New Roman"/>
          <w:bCs/>
          <w:iCs/>
          <w:sz w:val="24"/>
          <w:szCs w:val="24"/>
          <w:lang w:val="ro-RO"/>
        </w:rPr>
        <w:t>Sources</w:t>
      </w:r>
      <w:proofErr w:type="spellEnd"/>
      <w:r w:rsidR="00D26DEC">
        <w:rPr>
          <w:rFonts w:ascii="Cambria" w:hAnsi="Cambria" w:cs="Times New Roman"/>
          <w:bCs/>
          <w:iCs/>
          <w:sz w:val="24"/>
          <w:szCs w:val="24"/>
          <w:lang w:val="ro-RO"/>
        </w:rPr>
        <w:t xml:space="preserve"> </w:t>
      </w:r>
      <w:proofErr w:type="spellStart"/>
      <w:r w:rsidR="00D26DEC">
        <w:rPr>
          <w:rFonts w:ascii="Cambria" w:hAnsi="Cambria" w:cs="Times New Roman"/>
          <w:bCs/>
          <w:iCs/>
          <w:sz w:val="24"/>
          <w:szCs w:val="24"/>
          <w:lang w:val="ro-RO"/>
        </w:rPr>
        <w:t>Citation</w:t>
      </w:r>
      <w:proofErr w:type="spellEnd"/>
      <w:r w:rsidR="00D26DEC">
        <w:rPr>
          <w:rFonts w:ascii="Cambria" w:hAnsi="Cambria" w:cs="Times New Roman"/>
          <w:bCs/>
          <w:iCs/>
          <w:sz w:val="24"/>
          <w:szCs w:val="24"/>
          <w:lang w:val="ro-RO"/>
        </w:rPr>
        <w:t xml:space="preserve"> Index (ESCI), pentru a ne alinia și noi altor Facultăți din UBB care deja au una sau mai multe reviste în aceste baze de date </w:t>
      </w:r>
      <w:r w:rsidR="00CE193B">
        <w:rPr>
          <w:rFonts w:ascii="Cambria" w:hAnsi="Cambria" w:cs="Times New Roman"/>
          <w:bCs/>
          <w:iCs/>
          <w:sz w:val="24"/>
          <w:szCs w:val="24"/>
          <w:lang w:val="ro-RO"/>
        </w:rPr>
        <w:t xml:space="preserve">sau în baze superioare. </w:t>
      </w:r>
    </w:p>
    <w:p w14:paraId="2D4EAB53" w14:textId="3C91CB25" w:rsidR="00091803" w:rsidRDefault="00210FA0" w:rsidP="005205DA">
      <w:pPr>
        <w:pStyle w:val="ListParagraph"/>
        <w:spacing w:after="0" w:line="276" w:lineRule="auto"/>
        <w:jc w:val="both"/>
        <w:rPr>
          <w:rFonts w:ascii="Cambria" w:hAnsi="Cambria" w:cs="Times New Roman"/>
          <w:bCs/>
          <w:iCs/>
          <w:sz w:val="24"/>
          <w:szCs w:val="24"/>
          <w:lang w:val="ro-RO"/>
        </w:rPr>
      </w:pPr>
      <w:r>
        <w:rPr>
          <w:rFonts w:ascii="Cambria" w:hAnsi="Cambria" w:cs="Times New Roman"/>
          <w:bCs/>
          <w:iCs/>
          <w:sz w:val="24"/>
          <w:szCs w:val="24"/>
          <w:lang w:val="ro-RO"/>
        </w:rPr>
        <w:t xml:space="preserve">2. </w:t>
      </w:r>
      <w:r w:rsidR="00091803">
        <w:rPr>
          <w:rFonts w:ascii="Cambria" w:hAnsi="Cambria" w:cs="Times New Roman"/>
          <w:bCs/>
          <w:iCs/>
          <w:sz w:val="24"/>
          <w:szCs w:val="24"/>
          <w:lang w:val="ro-RO"/>
        </w:rPr>
        <w:t xml:space="preserve">În cele două reviste ERIH+, prezența autorilor din afara UBB și din străinătate este o constantă, </w:t>
      </w:r>
      <w:r>
        <w:rPr>
          <w:rFonts w:ascii="Cambria" w:hAnsi="Cambria" w:cs="Times New Roman"/>
          <w:bCs/>
          <w:iCs/>
          <w:sz w:val="24"/>
          <w:szCs w:val="24"/>
          <w:lang w:val="ro-RO"/>
        </w:rPr>
        <w:t xml:space="preserve">unele numere având chiar </w:t>
      </w:r>
      <w:proofErr w:type="spellStart"/>
      <w:r>
        <w:rPr>
          <w:rFonts w:ascii="Cambria" w:hAnsi="Cambria" w:cs="Times New Roman"/>
          <w:bCs/>
          <w:iCs/>
          <w:sz w:val="24"/>
          <w:szCs w:val="24"/>
          <w:lang w:val="ro-RO"/>
        </w:rPr>
        <w:t>Guest</w:t>
      </w:r>
      <w:proofErr w:type="spellEnd"/>
      <w:r>
        <w:rPr>
          <w:rFonts w:ascii="Cambria" w:hAnsi="Cambria" w:cs="Times New Roman"/>
          <w:bCs/>
          <w:iCs/>
          <w:sz w:val="24"/>
          <w:szCs w:val="24"/>
          <w:lang w:val="ro-RO"/>
        </w:rPr>
        <w:t xml:space="preserve"> Editor.</w:t>
      </w:r>
    </w:p>
    <w:p w14:paraId="6530E50D" w14:textId="32B55A15" w:rsidR="003F2A00" w:rsidRDefault="003F2A00" w:rsidP="005205DA">
      <w:pPr>
        <w:pStyle w:val="ListParagraph"/>
        <w:spacing w:after="0" w:line="276" w:lineRule="auto"/>
        <w:jc w:val="both"/>
        <w:rPr>
          <w:rFonts w:ascii="Cambria" w:hAnsi="Cambria" w:cs="Times New Roman"/>
          <w:bCs/>
          <w:iCs/>
          <w:sz w:val="24"/>
          <w:szCs w:val="24"/>
          <w:lang w:val="ro-RO"/>
        </w:rPr>
      </w:pPr>
    </w:p>
    <w:p w14:paraId="724D9AC3" w14:textId="3BB4F050" w:rsidR="003F2A00" w:rsidRDefault="003F2A00" w:rsidP="005205DA">
      <w:pPr>
        <w:pStyle w:val="ListParagraph"/>
        <w:spacing w:after="0" w:line="276" w:lineRule="auto"/>
        <w:jc w:val="both"/>
        <w:rPr>
          <w:rFonts w:ascii="Cambria" w:hAnsi="Cambria" w:cs="Times New Roman"/>
          <w:bCs/>
          <w:iCs/>
          <w:sz w:val="24"/>
          <w:szCs w:val="24"/>
          <w:lang w:val="ro-RO"/>
        </w:rPr>
      </w:pPr>
    </w:p>
    <w:p w14:paraId="609F7282" w14:textId="0ECB7594" w:rsidR="003F2A00" w:rsidRPr="00210FA0" w:rsidRDefault="003F2A00" w:rsidP="005205DA">
      <w:pPr>
        <w:pStyle w:val="ListParagraph"/>
        <w:spacing w:after="0" w:line="276" w:lineRule="auto"/>
        <w:jc w:val="both"/>
        <w:rPr>
          <w:rFonts w:ascii="Cambria" w:hAnsi="Cambria" w:cs="Times New Roman"/>
          <w:bCs/>
          <w:iCs/>
          <w:sz w:val="24"/>
          <w:szCs w:val="24"/>
          <w:lang w:val="ro-RO"/>
        </w:rPr>
      </w:pPr>
    </w:p>
    <w:p w14:paraId="71DF65A3" w14:textId="10987505" w:rsidR="007E7EA4" w:rsidRDefault="007E7EA4" w:rsidP="007E7EA4">
      <w:pPr>
        <w:pStyle w:val="ListParagraph"/>
        <w:numPr>
          <w:ilvl w:val="0"/>
          <w:numId w:val="7"/>
        </w:numPr>
        <w:spacing w:after="0" w:line="276" w:lineRule="auto"/>
        <w:jc w:val="both"/>
        <w:rPr>
          <w:rFonts w:ascii="Cambria" w:hAnsi="Cambria" w:cs="Times New Roman"/>
          <w:b/>
          <w:bCs/>
          <w:i/>
          <w:iCs/>
          <w:sz w:val="24"/>
          <w:szCs w:val="24"/>
          <w:lang w:val="ro-RO"/>
        </w:rPr>
      </w:pPr>
      <w:r w:rsidRPr="007E7EA4">
        <w:rPr>
          <w:rFonts w:ascii="Cambria" w:hAnsi="Cambria" w:cs="Times New Roman"/>
          <w:b/>
          <w:bCs/>
          <w:i/>
          <w:iCs/>
          <w:sz w:val="24"/>
          <w:szCs w:val="24"/>
          <w:lang w:val="ro-RO"/>
        </w:rPr>
        <w:t>Biblioteci</w:t>
      </w:r>
    </w:p>
    <w:p w14:paraId="43CDF424" w14:textId="22DD1AA6" w:rsidR="0003077E" w:rsidRDefault="0003077E" w:rsidP="0003077E">
      <w:pPr>
        <w:pStyle w:val="ListParagraph"/>
        <w:spacing w:after="0" w:line="276" w:lineRule="auto"/>
        <w:jc w:val="both"/>
        <w:rPr>
          <w:rFonts w:ascii="Cambria" w:hAnsi="Cambria" w:cs="Times New Roman"/>
          <w:b/>
          <w:bCs/>
          <w:i/>
          <w:iCs/>
          <w:sz w:val="24"/>
          <w:szCs w:val="24"/>
          <w:lang w:val="ro-RO"/>
        </w:rPr>
      </w:pPr>
    </w:p>
    <w:p w14:paraId="0163469B" w14:textId="1D7871C0" w:rsidR="009D222D" w:rsidRDefault="00253288" w:rsidP="0003077E">
      <w:pPr>
        <w:pStyle w:val="ListParagraph"/>
        <w:spacing w:after="0" w:line="276" w:lineRule="auto"/>
        <w:jc w:val="both"/>
        <w:rPr>
          <w:rFonts w:ascii="Cambria" w:hAnsi="Cambria" w:cs="Times New Roman"/>
          <w:bCs/>
          <w:iCs/>
          <w:sz w:val="24"/>
          <w:szCs w:val="24"/>
          <w:lang w:val="ro-RO"/>
        </w:rPr>
      </w:pPr>
      <w:r>
        <w:rPr>
          <w:rFonts w:ascii="Cambria" w:hAnsi="Cambria" w:cs="Times New Roman"/>
          <w:bCs/>
          <w:iCs/>
          <w:sz w:val="24"/>
          <w:szCs w:val="24"/>
          <w:lang w:val="ro-RO"/>
        </w:rPr>
        <w:t xml:space="preserve">1. </w:t>
      </w:r>
      <w:r w:rsidR="0003077E">
        <w:rPr>
          <w:rFonts w:ascii="Cambria" w:hAnsi="Cambria" w:cs="Times New Roman"/>
          <w:bCs/>
          <w:iCs/>
          <w:sz w:val="24"/>
          <w:szCs w:val="24"/>
          <w:lang w:val="ro-RO"/>
        </w:rPr>
        <w:t xml:space="preserve">Crearea unor fonduri de carte din donații personale, după modelul celor prezente (fondul Al. Mironescu, fondul de carte patristică de la Schitul </w:t>
      </w:r>
      <w:proofErr w:type="spellStart"/>
      <w:r w:rsidR="0003077E">
        <w:rPr>
          <w:rFonts w:ascii="Cambria" w:hAnsi="Cambria" w:cs="Times New Roman"/>
          <w:bCs/>
          <w:iCs/>
          <w:sz w:val="24"/>
          <w:szCs w:val="24"/>
          <w:lang w:val="ro-RO"/>
        </w:rPr>
        <w:t>Prodromu</w:t>
      </w:r>
      <w:proofErr w:type="spellEnd"/>
      <w:r w:rsidR="0003077E">
        <w:rPr>
          <w:rFonts w:ascii="Cambria" w:hAnsi="Cambria" w:cs="Times New Roman"/>
          <w:bCs/>
          <w:iCs/>
          <w:sz w:val="24"/>
          <w:szCs w:val="24"/>
          <w:lang w:val="ro-RO"/>
        </w:rPr>
        <w:t>).</w:t>
      </w:r>
    </w:p>
    <w:p w14:paraId="17540FAC" w14:textId="4D080A89" w:rsidR="0003077E" w:rsidRPr="0003077E" w:rsidRDefault="00253288" w:rsidP="0003077E">
      <w:pPr>
        <w:pStyle w:val="ListParagraph"/>
        <w:spacing w:after="0" w:line="276" w:lineRule="auto"/>
        <w:jc w:val="both"/>
        <w:rPr>
          <w:rFonts w:ascii="Cambria" w:hAnsi="Cambria" w:cs="Times New Roman"/>
          <w:bCs/>
          <w:iCs/>
          <w:sz w:val="24"/>
          <w:szCs w:val="24"/>
          <w:lang w:val="ro-RO"/>
        </w:rPr>
      </w:pPr>
      <w:r>
        <w:rPr>
          <w:rFonts w:ascii="Cambria" w:hAnsi="Cambria" w:cs="Times New Roman"/>
          <w:bCs/>
          <w:iCs/>
          <w:sz w:val="24"/>
          <w:szCs w:val="24"/>
          <w:lang w:val="ro-RO"/>
        </w:rPr>
        <w:lastRenderedPageBreak/>
        <w:t xml:space="preserve">2. </w:t>
      </w:r>
      <w:r w:rsidR="009D222D">
        <w:rPr>
          <w:rFonts w:ascii="Cambria" w:hAnsi="Cambria" w:cs="Times New Roman"/>
          <w:bCs/>
          <w:iCs/>
          <w:sz w:val="24"/>
          <w:szCs w:val="24"/>
          <w:lang w:val="ro-RO"/>
        </w:rPr>
        <w:t>Achiziționarea aparaturii pentru crearea unei biblioteci electronice</w:t>
      </w:r>
      <w:r>
        <w:rPr>
          <w:rFonts w:ascii="Cambria" w:hAnsi="Cambria" w:cs="Times New Roman"/>
          <w:bCs/>
          <w:iCs/>
          <w:sz w:val="24"/>
          <w:szCs w:val="24"/>
          <w:lang w:val="ro-RO"/>
        </w:rPr>
        <w:t>; achiziționarea</w:t>
      </w:r>
      <w:r w:rsidR="009D222D">
        <w:rPr>
          <w:rFonts w:ascii="Cambria" w:hAnsi="Cambria" w:cs="Times New Roman"/>
          <w:bCs/>
          <w:iCs/>
          <w:sz w:val="24"/>
          <w:szCs w:val="24"/>
          <w:lang w:val="ro-RO"/>
        </w:rPr>
        <w:t xml:space="preserve"> unei unități special</w:t>
      </w:r>
      <w:r>
        <w:rPr>
          <w:rFonts w:ascii="Cambria" w:hAnsi="Cambria" w:cs="Times New Roman"/>
          <w:bCs/>
          <w:iCs/>
          <w:sz w:val="24"/>
          <w:szCs w:val="24"/>
          <w:lang w:val="ro-RO"/>
        </w:rPr>
        <w:t>iza</w:t>
      </w:r>
      <w:r w:rsidR="00F6001D">
        <w:rPr>
          <w:rFonts w:ascii="Cambria" w:hAnsi="Cambria" w:cs="Times New Roman"/>
          <w:bCs/>
          <w:iCs/>
          <w:sz w:val="24"/>
          <w:szCs w:val="24"/>
          <w:lang w:val="ro-RO"/>
        </w:rPr>
        <w:t>te de stocare (stocare de tip SAN</w:t>
      </w:r>
      <w:r w:rsidR="009D222D">
        <w:rPr>
          <w:rFonts w:ascii="Cambria" w:hAnsi="Cambria" w:cs="Times New Roman"/>
          <w:bCs/>
          <w:iCs/>
          <w:sz w:val="24"/>
          <w:szCs w:val="24"/>
          <w:lang w:val="ro-RO"/>
        </w:rPr>
        <w:t>)</w:t>
      </w:r>
      <w:r w:rsidR="00595BDB">
        <w:rPr>
          <w:rFonts w:ascii="Cambria" w:hAnsi="Cambria" w:cs="Times New Roman"/>
          <w:bCs/>
          <w:iCs/>
          <w:sz w:val="24"/>
          <w:szCs w:val="24"/>
          <w:lang w:val="ro-RO"/>
        </w:rPr>
        <w:t xml:space="preserve">; </w:t>
      </w:r>
      <w:r w:rsidR="00D665CC">
        <w:rPr>
          <w:rFonts w:ascii="Cambria" w:hAnsi="Cambria" w:cs="Times New Roman"/>
          <w:bCs/>
          <w:iCs/>
          <w:sz w:val="24"/>
          <w:szCs w:val="24"/>
          <w:lang w:val="ro-RO"/>
        </w:rPr>
        <w:t>fondurile pe care ne bazăm ar fi</w:t>
      </w:r>
      <w:r w:rsidR="00595BDB">
        <w:rPr>
          <w:rFonts w:ascii="Cambria" w:hAnsi="Cambria" w:cs="Times New Roman"/>
          <w:bCs/>
          <w:iCs/>
          <w:sz w:val="24"/>
          <w:szCs w:val="24"/>
          <w:lang w:val="ro-RO"/>
        </w:rPr>
        <w:t xml:space="preserve"> cele oferite de UBB fiecărei facultăți pentru dezvoltarea labora</w:t>
      </w:r>
      <w:r w:rsidR="003F2A00">
        <w:rPr>
          <w:rFonts w:ascii="Cambria" w:hAnsi="Cambria" w:cs="Times New Roman"/>
          <w:bCs/>
          <w:iCs/>
          <w:sz w:val="24"/>
          <w:szCs w:val="24"/>
          <w:lang w:val="ro-RO"/>
        </w:rPr>
        <w:t>toarelo</w:t>
      </w:r>
      <w:r w:rsidR="001E79ED">
        <w:rPr>
          <w:rFonts w:ascii="Cambria" w:hAnsi="Cambria" w:cs="Times New Roman"/>
          <w:bCs/>
          <w:iCs/>
          <w:sz w:val="24"/>
          <w:szCs w:val="24"/>
          <w:lang w:val="ro-RO"/>
        </w:rPr>
        <w:t>r didactice.</w:t>
      </w:r>
      <w:r w:rsidR="00C05125">
        <w:rPr>
          <w:rFonts w:ascii="Cambria" w:hAnsi="Cambria" w:cs="Times New Roman"/>
          <w:bCs/>
          <w:iCs/>
          <w:sz w:val="24"/>
          <w:szCs w:val="24"/>
          <w:lang w:val="ro-RO"/>
        </w:rPr>
        <w:t xml:space="preserve"> </w:t>
      </w:r>
    </w:p>
    <w:p w14:paraId="391DE619" w14:textId="765DED5B" w:rsidR="002E3E1D" w:rsidRDefault="002E3E1D" w:rsidP="00224D07">
      <w:pPr>
        <w:spacing w:after="0" w:line="276" w:lineRule="auto"/>
        <w:jc w:val="both"/>
        <w:rPr>
          <w:rFonts w:ascii="Cambria" w:hAnsi="Cambria" w:cs="Times New Roman"/>
          <w:sz w:val="24"/>
          <w:szCs w:val="24"/>
          <w:lang w:val="ro-RO"/>
        </w:rPr>
      </w:pPr>
    </w:p>
    <w:p w14:paraId="0C67B97E" w14:textId="77777777" w:rsidR="003F2A00" w:rsidRPr="005A6C39" w:rsidRDefault="003F2A00" w:rsidP="00224D07">
      <w:pPr>
        <w:spacing w:after="0" w:line="276" w:lineRule="auto"/>
        <w:jc w:val="both"/>
        <w:rPr>
          <w:rFonts w:ascii="Cambria" w:hAnsi="Cambria" w:cs="Times New Roman"/>
          <w:sz w:val="24"/>
          <w:szCs w:val="24"/>
          <w:lang w:val="ro-RO"/>
        </w:rPr>
      </w:pPr>
    </w:p>
    <w:p w14:paraId="5B29D120" w14:textId="46346177" w:rsidR="006F1E00" w:rsidRDefault="006F1E00" w:rsidP="00532EE3">
      <w:pPr>
        <w:pStyle w:val="ListParagraph"/>
        <w:numPr>
          <w:ilvl w:val="0"/>
          <w:numId w:val="3"/>
        </w:numPr>
        <w:spacing w:after="0" w:line="276" w:lineRule="auto"/>
        <w:jc w:val="both"/>
        <w:rPr>
          <w:rFonts w:ascii="Cambria" w:hAnsi="Cambria" w:cs="Times New Roman"/>
          <w:b/>
          <w:sz w:val="24"/>
          <w:szCs w:val="24"/>
          <w:lang w:val="ro-RO"/>
        </w:rPr>
      </w:pPr>
      <w:r w:rsidRPr="005A6C39">
        <w:rPr>
          <w:rFonts w:ascii="Cambria" w:hAnsi="Cambria" w:cs="Times New Roman"/>
          <w:b/>
          <w:sz w:val="24"/>
          <w:szCs w:val="24"/>
          <w:lang w:val="ro-RO"/>
        </w:rPr>
        <w:t>Misiunea 3</w:t>
      </w:r>
      <w:r w:rsidR="00A26418" w:rsidRPr="005A6C39">
        <w:rPr>
          <w:rFonts w:ascii="Cambria" w:hAnsi="Cambria" w:cs="Times New Roman"/>
          <w:b/>
          <w:sz w:val="24"/>
          <w:szCs w:val="24"/>
          <w:lang w:val="ro-RO"/>
        </w:rPr>
        <w:t xml:space="preserve"> – RELAȚIA CU SOCIETATEA</w:t>
      </w:r>
    </w:p>
    <w:p w14:paraId="628BE579" w14:textId="6A607F21" w:rsidR="00D1550C" w:rsidRDefault="00D1550C" w:rsidP="00D1550C">
      <w:pPr>
        <w:spacing w:after="0" w:line="276" w:lineRule="auto"/>
        <w:jc w:val="both"/>
        <w:rPr>
          <w:rFonts w:ascii="Cambria" w:hAnsi="Cambria" w:cs="Times New Roman"/>
          <w:b/>
          <w:sz w:val="24"/>
          <w:szCs w:val="24"/>
          <w:lang w:val="ro-RO"/>
        </w:rPr>
      </w:pPr>
    </w:p>
    <w:p w14:paraId="62B07D5E" w14:textId="77777777" w:rsidR="00BB1064" w:rsidRDefault="00D1550C" w:rsidP="002D3DC3">
      <w:pPr>
        <w:spacing w:after="0" w:line="276" w:lineRule="auto"/>
        <w:ind w:left="709"/>
        <w:jc w:val="both"/>
        <w:rPr>
          <w:rFonts w:ascii="Cambria" w:hAnsi="Cambria" w:cs="Times New Roman"/>
          <w:sz w:val="24"/>
          <w:szCs w:val="24"/>
          <w:lang w:val="ro-RO"/>
        </w:rPr>
      </w:pPr>
      <w:r>
        <w:rPr>
          <w:rFonts w:ascii="Cambria" w:hAnsi="Cambria" w:cs="Times New Roman"/>
          <w:sz w:val="24"/>
          <w:szCs w:val="24"/>
          <w:lang w:val="ro-RO"/>
        </w:rPr>
        <w:t xml:space="preserve">1. </w:t>
      </w:r>
      <w:r w:rsidR="00D35BE8">
        <w:rPr>
          <w:rFonts w:ascii="Cambria" w:hAnsi="Cambria" w:cs="Times New Roman"/>
          <w:sz w:val="24"/>
          <w:szCs w:val="24"/>
          <w:lang w:val="ro-RO"/>
        </w:rPr>
        <w:t xml:space="preserve"> organizarea de conferințe pe teme teologice, </w:t>
      </w:r>
      <w:proofErr w:type="spellStart"/>
      <w:r w:rsidR="00D35BE8">
        <w:rPr>
          <w:rFonts w:ascii="Cambria" w:hAnsi="Cambria" w:cs="Times New Roman"/>
          <w:sz w:val="24"/>
          <w:szCs w:val="24"/>
          <w:lang w:val="ro-RO"/>
        </w:rPr>
        <w:t>bioetice</w:t>
      </w:r>
      <w:proofErr w:type="spellEnd"/>
      <w:r w:rsidR="00D35BE8">
        <w:rPr>
          <w:rFonts w:ascii="Cambria" w:hAnsi="Cambria" w:cs="Times New Roman"/>
          <w:sz w:val="24"/>
          <w:szCs w:val="24"/>
          <w:lang w:val="ro-RO"/>
        </w:rPr>
        <w:t>, pastorale</w:t>
      </w:r>
      <w:r w:rsidR="00897D30">
        <w:rPr>
          <w:rFonts w:ascii="Cambria" w:hAnsi="Cambria" w:cs="Times New Roman"/>
          <w:sz w:val="24"/>
          <w:szCs w:val="24"/>
          <w:lang w:val="ro-RO"/>
        </w:rPr>
        <w:t>, biblice</w:t>
      </w:r>
      <w:r w:rsidR="00D35BE8">
        <w:rPr>
          <w:rFonts w:ascii="Cambria" w:hAnsi="Cambria" w:cs="Times New Roman"/>
          <w:sz w:val="24"/>
          <w:szCs w:val="24"/>
          <w:lang w:val="ro-RO"/>
        </w:rPr>
        <w:t xml:space="preserve"> etc. în parohiile din municipiul Cluj-Napoca sau din alte orașe mari din cuprinsul Arhiepiscopiei noastre.</w:t>
      </w:r>
      <w:r w:rsidR="00897D30">
        <w:rPr>
          <w:rFonts w:ascii="Cambria" w:hAnsi="Cambria" w:cs="Times New Roman"/>
          <w:sz w:val="24"/>
          <w:szCs w:val="24"/>
          <w:lang w:val="ro-RO"/>
        </w:rPr>
        <w:t xml:space="preserve"> </w:t>
      </w:r>
    </w:p>
    <w:p w14:paraId="12FA0143" w14:textId="222EC2BF" w:rsidR="00D1550C" w:rsidRDefault="00BB1064" w:rsidP="002D3DC3">
      <w:pPr>
        <w:spacing w:after="0" w:line="276" w:lineRule="auto"/>
        <w:ind w:left="709"/>
        <w:jc w:val="both"/>
        <w:rPr>
          <w:rFonts w:ascii="Cambria" w:hAnsi="Cambria" w:cs="Times New Roman"/>
          <w:sz w:val="24"/>
          <w:szCs w:val="24"/>
          <w:lang w:val="ro-RO"/>
        </w:rPr>
      </w:pPr>
      <w:r>
        <w:rPr>
          <w:rFonts w:ascii="Cambria" w:hAnsi="Cambria" w:cs="Times New Roman"/>
          <w:sz w:val="24"/>
          <w:szCs w:val="24"/>
          <w:lang w:val="ro-RO"/>
        </w:rPr>
        <w:t xml:space="preserve">2. </w:t>
      </w:r>
      <w:r w:rsidR="00897D30">
        <w:rPr>
          <w:rFonts w:ascii="Cambria" w:hAnsi="Cambria" w:cs="Times New Roman"/>
          <w:sz w:val="24"/>
          <w:szCs w:val="24"/>
          <w:lang w:val="ro-RO"/>
        </w:rPr>
        <w:t>Integrarea Programului Biblic intitulat „</w:t>
      </w:r>
      <w:r w:rsidR="00897D30">
        <w:rPr>
          <w:rFonts w:ascii="Cambria" w:hAnsi="Cambria" w:cs="Times New Roman"/>
          <w:i/>
          <w:sz w:val="24"/>
          <w:szCs w:val="24"/>
          <w:lang w:val="ro-RO"/>
        </w:rPr>
        <w:t>Să citim și să învățăm împreună Biblia</w:t>
      </w:r>
      <w:r w:rsidR="00897D30">
        <w:rPr>
          <w:rFonts w:ascii="Cambria" w:hAnsi="Cambria" w:cs="Times New Roman"/>
          <w:sz w:val="24"/>
          <w:szCs w:val="24"/>
          <w:lang w:val="ro-RO"/>
        </w:rPr>
        <w:t xml:space="preserve">”, condus de Pr. Prof. Dr. Stelian </w:t>
      </w:r>
      <w:proofErr w:type="spellStart"/>
      <w:r w:rsidR="00897D30">
        <w:rPr>
          <w:rFonts w:ascii="Cambria" w:hAnsi="Cambria" w:cs="Times New Roman"/>
          <w:sz w:val="24"/>
          <w:szCs w:val="24"/>
          <w:lang w:val="ro-RO"/>
        </w:rPr>
        <w:t>Tofană</w:t>
      </w:r>
      <w:proofErr w:type="spellEnd"/>
      <w:r w:rsidR="00897D30">
        <w:rPr>
          <w:rFonts w:ascii="Cambria" w:hAnsi="Cambria" w:cs="Times New Roman"/>
          <w:sz w:val="24"/>
          <w:szCs w:val="24"/>
          <w:lang w:val="ro-RO"/>
        </w:rPr>
        <w:t>, în cadrul unei activități de misiune biblică</w:t>
      </w:r>
      <w:r>
        <w:rPr>
          <w:rFonts w:ascii="Cambria" w:hAnsi="Cambria" w:cs="Times New Roman"/>
          <w:sz w:val="24"/>
          <w:szCs w:val="24"/>
          <w:lang w:val="ro-RO"/>
        </w:rPr>
        <w:t xml:space="preserve"> a Facultății de Teologie Ortodoxă, în parohiile din Arhiepiscopia Vadului, Feleacului și Clujului.</w:t>
      </w:r>
    </w:p>
    <w:p w14:paraId="59C2F4AD" w14:textId="162680C8" w:rsidR="00D35BE8" w:rsidRDefault="00BB1064" w:rsidP="002D3DC3">
      <w:pPr>
        <w:spacing w:after="0" w:line="276" w:lineRule="auto"/>
        <w:ind w:left="709"/>
        <w:jc w:val="both"/>
        <w:rPr>
          <w:rFonts w:ascii="Cambria" w:hAnsi="Cambria" w:cs="Times New Roman"/>
          <w:sz w:val="24"/>
          <w:szCs w:val="24"/>
          <w:lang w:val="ro-RO"/>
        </w:rPr>
      </w:pPr>
      <w:r>
        <w:rPr>
          <w:rFonts w:ascii="Cambria" w:hAnsi="Cambria" w:cs="Times New Roman"/>
          <w:sz w:val="24"/>
          <w:szCs w:val="24"/>
          <w:lang w:val="ro-RO"/>
        </w:rPr>
        <w:t>3</w:t>
      </w:r>
      <w:r w:rsidR="00923F74">
        <w:rPr>
          <w:rFonts w:ascii="Cambria" w:hAnsi="Cambria" w:cs="Times New Roman"/>
          <w:sz w:val="24"/>
          <w:szCs w:val="24"/>
          <w:lang w:val="ro-RO"/>
        </w:rPr>
        <w:t>. G</w:t>
      </w:r>
      <w:r w:rsidR="00D35BE8">
        <w:rPr>
          <w:rFonts w:ascii="Cambria" w:hAnsi="Cambria" w:cs="Times New Roman"/>
          <w:sz w:val="24"/>
          <w:szCs w:val="24"/>
          <w:lang w:val="ro-RO"/>
        </w:rPr>
        <w:t>estionarea Centrului de consiliere pastorală și pentru publicul larg, în limita posibilităților și a resurselor disponibile.</w:t>
      </w:r>
    </w:p>
    <w:p w14:paraId="3575ECF1" w14:textId="0E612A68" w:rsidR="00FF2221" w:rsidRDefault="00BB1064" w:rsidP="002D3DC3">
      <w:pPr>
        <w:spacing w:after="0" w:line="276" w:lineRule="auto"/>
        <w:ind w:left="709"/>
        <w:jc w:val="both"/>
        <w:rPr>
          <w:rFonts w:ascii="Cambria" w:hAnsi="Cambria" w:cs="Times New Roman"/>
          <w:sz w:val="24"/>
          <w:szCs w:val="24"/>
          <w:lang w:val="ro-RO"/>
        </w:rPr>
      </w:pPr>
      <w:r>
        <w:rPr>
          <w:rFonts w:ascii="Cambria" w:hAnsi="Cambria" w:cs="Times New Roman"/>
          <w:sz w:val="24"/>
          <w:szCs w:val="24"/>
          <w:lang w:val="ro-RO"/>
        </w:rPr>
        <w:t>4</w:t>
      </w:r>
      <w:r w:rsidR="00923F74">
        <w:rPr>
          <w:rFonts w:ascii="Cambria" w:hAnsi="Cambria" w:cs="Times New Roman"/>
          <w:sz w:val="24"/>
          <w:szCs w:val="24"/>
          <w:lang w:val="ro-RO"/>
        </w:rPr>
        <w:t>. D</w:t>
      </w:r>
      <w:r w:rsidR="00AC2B77">
        <w:rPr>
          <w:rFonts w:ascii="Cambria" w:hAnsi="Cambria" w:cs="Times New Roman"/>
          <w:sz w:val="24"/>
          <w:szCs w:val="24"/>
          <w:lang w:val="ro-RO"/>
        </w:rPr>
        <w:t>ezvoltarea unor proiecte cu învățământul preuniversitar (</w:t>
      </w:r>
      <w:r w:rsidR="00F95A2A">
        <w:rPr>
          <w:rFonts w:ascii="Cambria" w:hAnsi="Cambria" w:cs="Times New Roman"/>
          <w:sz w:val="24"/>
          <w:szCs w:val="24"/>
          <w:lang w:val="ro-RO"/>
        </w:rPr>
        <w:t xml:space="preserve">vezi deja </w:t>
      </w:r>
      <w:r w:rsidR="00F95A2A" w:rsidRPr="00F95A2A">
        <w:rPr>
          <w:rFonts w:ascii="Cambria" w:hAnsi="Cambria" w:cs="Times New Roman"/>
          <w:sz w:val="24"/>
          <w:szCs w:val="24"/>
          <w:lang w:val="ro-RO"/>
        </w:rPr>
        <w:t>proiectul intitulat „Calitate și interdisciplinaritate în practica studenților Universității Babeș-Bolyai în management cultural (CIP)” prin grantul POCU 132253.</w:t>
      </w:r>
      <w:r w:rsidR="00AC2B77" w:rsidRPr="00F95A2A">
        <w:rPr>
          <w:rFonts w:ascii="Cambria" w:hAnsi="Cambria" w:cs="Times New Roman"/>
          <w:sz w:val="24"/>
          <w:szCs w:val="24"/>
          <w:lang w:val="ro-RO"/>
        </w:rPr>
        <w:t>)</w:t>
      </w:r>
      <w:r w:rsidR="003009AB">
        <w:rPr>
          <w:rFonts w:ascii="Cambria" w:hAnsi="Cambria" w:cs="Times New Roman"/>
          <w:sz w:val="24"/>
          <w:szCs w:val="24"/>
          <w:lang w:val="ro-RO"/>
        </w:rPr>
        <w:t xml:space="preserve">, organizarea unor concursuri de eseuri sau de pictură/ muzică religioasă etc. în rândul elevilor, cu premierea celor mai buni. </w:t>
      </w:r>
    </w:p>
    <w:p w14:paraId="61242208" w14:textId="49666DC4" w:rsidR="00253288" w:rsidRDefault="00BB1064" w:rsidP="002D3DC3">
      <w:pPr>
        <w:spacing w:after="0" w:line="276" w:lineRule="auto"/>
        <w:ind w:left="709"/>
        <w:jc w:val="both"/>
        <w:rPr>
          <w:rFonts w:ascii="Cambria" w:hAnsi="Cambria" w:cs="Times New Roman"/>
          <w:bCs/>
          <w:iCs/>
          <w:sz w:val="24"/>
          <w:szCs w:val="24"/>
          <w:lang w:val="ro-RO"/>
        </w:rPr>
      </w:pPr>
      <w:r>
        <w:rPr>
          <w:rFonts w:ascii="Cambria" w:hAnsi="Cambria" w:cs="Times New Roman"/>
          <w:sz w:val="24"/>
          <w:szCs w:val="24"/>
          <w:lang w:val="ro-RO"/>
        </w:rPr>
        <w:t>5</w:t>
      </w:r>
      <w:r w:rsidR="00923F74">
        <w:rPr>
          <w:rFonts w:ascii="Cambria" w:hAnsi="Cambria" w:cs="Times New Roman"/>
          <w:sz w:val="24"/>
          <w:szCs w:val="24"/>
          <w:lang w:val="ro-RO"/>
        </w:rPr>
        <w:t xml:space="preserve">. </w:t>
      </w:r>
      <w:r w:rsidR="009A1500">
        <w:rPr>
          <w:rFonts w:ascii="Cambria" w:hAnsi="Cambria" w:cs="Times New Roman"/>
          <w:sz w:val="24"/>
          <w:szCs w:val="24"/>
          <w:lang w:val="ro-RO"/>
        </w:rPr>
        <w:t>organizarea de campanii caritabile pentru persoanele vulnerabile.</w:t>
      </w:r>
    </w:p>
    <w:p w14:paraId="5C097225" w14:textId="1622A55E" w:rsidR="00AC2B77" w:rsidRDefault="00BB1064" w:rsidP="002D3DC3">
      <w:pPr>
        <w:spacing w:after="0" w:line="276" w:lineRule="auto"/>
        <w:ind w:left="709"/>
        <w:jc w:val="both"/>
        <w:rPr>
          <w:rFonts w:ascii="Cambria" w:hAnsi="Cambria" w:cs="Times New Roman"/>
          <w:sz w:val="24"/>
          <w:szCs w:val="24"/>
          <w:lang w:val="ro-RO"/>
        </w:rPr>
      </w:pPr>
      <w:r>
        <w:rPr>
          <w:rFonts w:ascii="Cambria" w:hAnsi="Cambria" w:cs="Times New Roman"/>
          <w:bCs/>
          <w:iCs/>
          <w:sz w:val="24"/>
          <w:szCs w:val="24"/>
          <w:lang w:val="ro-RO"/>
        </w:rPr>
        <w:t>6</w:t>
      </w:r>
      <w:r w:rsidR="00923F74">
        <w:rPr>
          <w:rFonts w:ascii="Cambria" w:hAnsi="Cambria" w:cs="Times New Roman"/>
          <w:bCs/>
          <w:iCs/>
          <w:sz w:val="24"/>
          <w:szCs w:val="24"/>
          <w:lang w:val="ro-RO"/>
        </w:rPr>
        <w:t>. S</w:t>
      </w:r>
      <w:r w:rsidR="00253288">
        <w:rPr>
          <w:rFonts w:ascii="Cambria" w:hAnsi="Cambria" w:cs="Times New Roman"/>
          <w:bCs/>
          <w:iCs/>
          <w:sz w:val="24"/>
          <w:szCs w:val="24"/>
          <w:lang w:val="ro-RO"/>
        </w:rPr>
        <w:t xml:space="preserve">tabilirea unor acorduri cu firmele din zona de artă religioasă (producție, conservare, restaurare), în vederea unei promovări și a unor beneficii reciproce. </w:t>
      </w:r>
      <w:r w:rsidR="00AC2B77">
        <w:rPr>
          <w:rFonts w:ascii="Cambria" w:hAnsi="Cambria" w:cs="Times New Roman"/>
          <w:sz w:val="24"/>
          <w:szCs w:val="24"/>
          <w:lang w:val="ro-RO"/>
        </w:rPr>
        <w:t xml:space="preserve"> </w:t>
      </w:r>
    </w:p>
    <w:p w14:paraId="452E4AAC" w14:textId="1E0C3F12" w:rsidR="00AC2B77" w:rsidRDefault="00BB1064" w:rsidP="002D3DC3">
      <w:pPr>
        <w:spacing w:after="0" w:line="276" w:lineRule="auto"/>
        <w:ind w:left="709"/>
        <w:jc w:val="both"/>
        <w:rPr>
          <w:rFonts w:ascii="Cambria" w:hAnsi="Cambria" w:cs="Times New Roman"/>
          <w:sz w:val="24"/>
          <w:szCs w:val="24"/>
          <w:lang w:val="ro-RO"/>
        </w:rPr>
      </w:pPr>
      <w:r>
        <w:rPr>
          <w:rFonts w:ascii="Cambria" w:hAnsi="Cambria" w:cs="Times New Roman"/>
          <w:sz w:val="24"/>
          <w:szCs w:val="24"/>
          <w:lang w:val="ro-RO"/>
        </w:rPr>
        <w:t>7</w:t>
      </w:r>
      <w:r w:rsidR="00923F74">
        <w:rPr>
          <w:rFonts w:ascii="Cambria" w:hAnsi="Cambria" w:cs="Times New Roman"/>
          <w:sz w:val="24"/>
          <w:szCs w:val="24"/>
          <w:lang w:val="ro-RO"/>
        </w:rPr>
        <w:t>. O</w:t>
      </w:r>
      <w:r w:rsidR="00AC2B77">
        <w:rPr>
          <w:rFonts w:ascii="Cambria" w:hAnsi="Cambria" w:cs="Times New Roman"/>
          <w:sz w:val="24"/>
          <w:szCs w:val="24"/>
          <w:lang w:val="ro-RO"/>
        </w:rPr>
        <w:t xml:space="preserve"> mai strânsă colaborare cu asociațiile de studenți creștini (ASCOR, etc.).</w:t>
      </w:r>
    </w:p>
    <w:p w14:paraId="743D9A30" w14:textId="5CA46F53" w:rsidR="003009AB" w:rsidRDefault="00BB1064" w:rsidP="002D3DC3">
      <w:pPr>
        <w:spacing w:after="0" w:line="276" w:lineRule="auto"/>
        <w:ind w:left="709"/>
        <w:jc w:val="both"/>
        <w:rPr>
          <w:rFonts w:ascii="Cambria" w:hAnsi="Cambria" w:cs="Times New Roman"/>
          <w:sz w:val="24"/>
          <w:szCs w:val="24"/>
          <w:lang w:val="ro-RO"/>
        </w:rPr>
      </w:pPr>
      <w:r>
        <w:rPr>
          <w:rFonts w:ascii="Cambria" w:hAnsi="Cambria" w:cs="Times New Roman"/>
          <w:sz w:val="24"/>
          <w:szCs w:val="24"/>
          <w:lang w:val="ro-RO"/>
        </w:rPr>
        <w:t>8</w:t>
      </w:r>
      <w:r w:rsidR="00923F74">
        <w:rPr>
          <w:rFonts w:ascii="Cambria" w:hAnsi="Cambria" w:cs="Times New Roman"/>
          <w:sz w:val="24"/>
          <w:szCs w:val="24"/>
          <w:lang w:val="ro-RO"/>
        </w:rPr>
        <w:t>. P</w:t>
      </w:r>
      <w:r w:rsidR="003009AB">
        <w:rPr>
          <w:rFonts w:ascii="Cambria" w:hAnsi="Cambria" w:cs="Times New Roman"/>
          <w:sz w:val="24"/>
          <w:szCs w:val="24"/>
          <w:lang w:val="ro-RO"/>
        </w:rPr>
        <w:t xml:space="preserve">rezența activă pe rețelele de socializare, prin crearea unui profil al Facultății pe Facebook, </w:t>
      </w:r>
      <w:proofErr w:type="spellStart"/>
      <w:r w:rsidR="003009AB">
        <w:rPr>
          <w:rFonts w:ascii="Cambria" w:hAnsi="Cambria" w:cs="Times New Roman"/>
          <w:sz w:val="24"/>
          <w:szCs w:val="24"/>
          <w:lang w:val="ro-RO"/>
        </w:rPr>
        <w:t>Twitter</w:t>
      </w:r>
      <w:proofErr w:type="spellEnd"/>
      <w:r w:rsidR="003009AB">
        <w:rPr>
          <w:rFonts w:ascii="Cambria" w:hAnsi="Cambria" w:cs="Times New Roman"/>
          <w:sz w:val="24"/>
          <w:szCs w:val="24"/>
          <w:lang w:val="ro-RO"/>
        </w:rPr>
        <w:t xml:space="preserve">, </w:t>
      </w:r>
      <w:proofErr w:type="spellStart"/>
      <w:r w:rsidR="003009AB">
        <w:rPr>
          <w:rFonts w:ascii="Cambria" w:hAnsi="Cambria" w:cs="Times New Roman"/>
          <w:sz w:val="24"/>
          <w:szCs w:val="24"/>
          <w:lang w:val="ro-RO"/>
        </w:rPr>
        <w:t>Linkedin</w:t>
      </w:r>
      <w:proofErr w:type="spellEnd"/>
      <w:r w:rsidR="003009AB">
        <w:rPr>
          <w:rFonts w:ascii="Cambria" w:hAnsi="Cambria" w:cs="Times New Roman"/>
          <w:sz w:val="24"/>
          <w:szCs w:val="24"/>
          <w:lang w:val="ro-RO"/>
        </w:rPr>
        <w:t xml:space="preserve">, </w:t>
      </w:r>
      <w:proofErr w:type="spellStart"/>
      <w:r w:rsidR="003009AB">
        <w:rPr>
          <w:rFonts w:ascii="Cambria" w:hAnsi="Cambria" w:cs="Times New Roman"/>
          <w:sz w:val="24"/>
          <w:szCs w:val="24"/>
          <w:lang w:val="ro-RO"/>
        </w:rPr>
        <w:t>Instagram</w:t>
      </w:r>
      <w:proofErr w:type="spellEnd"/>
      <w:r w:rsidR="003009AB">
        <w:rPr>
          <w:rFonts w:ascii="Cambria" w:hAnsi="Cambria" w:cs="Times New Roman"/>
          <w:sz w:val="24"/>
          <w:szCs w:val="24"/>
          <w:lang w:val="ro-RO"/>
        </w:rPr>
        <w:t xml:space="preserve">, </w:t>
      </w:r>
      <w:proofErr w:type="spellStart"/>
      <w:r w:rsidR="003009AB">
        <w:rPr>
          <w:rFonts w:ascii="Cambria" w:hAnsi="Cambria" w:cs="Times New Roman"/>
          <w:sz w:val="24"/>
          <w:szCs w:val="24"/>
          <w:lang w:val="ro-RO"/>
        </w:rPr>
        <w:t>Youtube</w:t>
      </w:r>
      <w:proofErr w:type="spellEnd"/>
    </w:p>
    <w:p w14:paraId="2E58AD32" w14:textId="4441F397" w:rsidR="00FF39D8" w:rsidRPr="00FF39D8" w:rsidRDefault="00BB1064" w:rsidP="002D3DC3">
      <w:pPr>
        <w:spacing w:after="0" w:line="276" w:lineRule="auto"/>
        <w:ind w:left="709"/>
        <w:jc w:val="both"/>
        <w:rPr>
          <w:rFonts w:ascii="Cambria" w:hAnsi="Cambria" w:cs="Times New Roman"/>
          <w:iCs/>
          <w:sz w:val="24"/>
          <w:szCs w:val="24"/>
          <w:lang w:val="ro-RO"/>
        </w:rPr>
      </w:pPr>
      <w:r>
        <w:rPr>
          <w:rFonts w:ascii="Cambria" w:hAnsi="Cambria" w:cs="Times New Roman"/>
          <w:iCs/>
          <w:sz w:val="24"/>
          <w:szCs w:val="24"/>
          <w:lang w:val="ro-RO"/>
        </w:rPr>
        <w:t>9</w:t>
      </w:r>
      <w:r w:rsidR="00FF39D8" w:rsidRPr="00FF39D8">
        <w:rPr>
          <w:rFonts w:ascii="Cambria" w:hAnsi="Cambria" w:cs="Times New Roman"/>
          <w:iCs/>
          <w:sz w:val="24"/>
          <w:szCs w:val="24"/>
          <w:lang w:val="ro-RO"/>
        </w:rPr>
        <w:t xml:space="preserve">. Centrul de imagine al Facultății noastre trebuie dinamizat în sensul unei prezentări mai profesioniste a facultății prin mijloacele mass-media (după principiul „ești on-line, exiști”). </w:t>
      </w:r>
    </w:p>
    <w:p w14:paraId="4E2F3330" w14:textId="2915EFB2" w:rsidR="003009AB" w:rsidRDefault="00BB1064" w:rsidP="002D3DC3">
      <w:pPr>
        <w:spacing w:after="0" w:line="276" w:lineRule="auto"/>
        <w:ind w:left="709"/>
        <w:jc w:val="both"/>
        <w:rPr>
          <w:rFonts w:ascii="Cambria" w:hAnsi="Cambria" w:cs="Times New Roman"/>
          <w:sz w:val="24"/>
          <w:szCs w:val="24"/>
          <w:lang w:val="ro-RO"/>
        </w:rPr>
      </w:pPr>
      <w:r>
        <w:rPr>
          <w:rFonts w:ascii="Cambria" w:hAnsi="Cambria" w:cs="Times New Roman"/>
          <w:sz w:val="24"/>
          <w:szCs w:val="24"/>
          <w:lang w:val="ro-RO"/>
        </w:rPr>
        <w:t>10</w:t>
      </w:r>
      <w:r w:rsidR="003009AB">
        <w:rPr>
          <w:rFonts w:ascii="Cambria" w:hAnsi="Cambria" w:cs="Times New Roman"/>
          <w:sz w:val="24"/>
          <w:szCs w:val="24"/>
          <w:lang w:val="ro-RO"/>
        </w:rPr>
        <w:t>. Realizarea, de către Facultatea noastră, a unei emisiuni săptămânale la Radio Renașterea</w:t>
      </w:r>
      <w:r w:rsidR="007F55B1">
        <w:rPr>
          <w:rFonts w:ascii="Cambria" w:hAnsi="Cambria" w:cs="Times New Roman"/>
          <w:sz w:val="24"/>
          <w:szCs w:val="24"/>
          <w:lang w:val="ro-RO"/>
        </w:rPr>
        <w:t xml:space="preserve"> (transmise și on-line, pe pagina </w:t>
      </w:r>
      <w:proofErr w:type="spellStart"/>
      <w:r w:rsidR="007F55B1">
        <w:rPr>
          <w:rFonts w:ascii="Cambria" w:hAnsi="Cambria" w:cs="Times New Roman"/>
          <w:sz w:val="24"/>
          <w:szCs w:val="24"/>
          <w:lang w:val="ro-RO"/>
        </w:rPr>
        <w:t>facebook</w:t>
      </w:r>
      <w:proofErr w:type="spellEnd"/>
      <w:r w:rsidR="007F55B1">
        <w:rPr>
          <w:rFonts w:ascii="Cambria" w:hAnsi="Cambria" w:cs="Times New Roman"/>
          <w:sz w:val="24"/>
          <w:szCs w:val="24"/>
          <w:lang w:val="ro-RO"/>
        </w:rPr>
        <w:t xml:space="preserve"> a Facultății)</w:t>
      </w:r>
      <w:r w:rsidR="003009AB">
        <w:rPr>
          <w:rFonts w:ascii="Cambria" w:hAnsi="Cambria" w:cs="Times New Roman"/>
          <w:sz w:val="24"/>
          <w:szCs w:val="24"/>
          <w:lang w:val="ro-RO"/>
        </w:rPr>
        <w:t xml:space="preserve">, cu implicarea succesivă a tuturor cadrelor didactice. </w:t>
      </w:r>
    </w:p>
    <w:p w14:paraId="0AA0E715" w14:textId="6CE2A1A2" w:rsidR="00A83BE9" w:rsidRDefault="00BB1064" w:rsidP="002D3DC3">
      <w:pPr>
        <w:spacing w:after="0" w:line="276" w:lineRule="auto"/>
        <w:ind w:left="709"/>
        <w:jc w:val="both"/>
        <w:rPr>
          <w:rFonts w:ascii="Cambria" w:hAnsi="Cambria" w:cs="Times New Roman"/>
          <w:sz w:val="24"/>
          <w:szCs w:val="24"/>
          <w:lang w:val="ro-RO"/>
        </w:rPr>
      </w:pPr>
      <w:r>
        <w:rPr>
          <w:rFonts w:ascii="Cambria" w:hAnsi="Cambria" w:cs="Times New Roman"/>
          <w:sz w:val="24"/>
          <w:szCs w:val="24"/>
          <w:lang w:val="ro-RO"/>
        </w:rPr>
        <w:t>11</w:t>
      </w:r>
      <w:r w:rsidR="00A83BE9">
        <w:rPr>
          <w:rFonts w:ascii="Cambria" w:hAnsi="Cambria" w:cs="Times New Roman"/>
          <w:sz w:val="24"/>
          <w:szCs w:val="24"/>
          <w:lang w:val="ro-RO"/>
        </w:rPr>
        <w:t xml:space="preserve">. Organizarea unor conferințe periodice, adresate maselor, sub titlul-umbrelă: „Conferințele Facultății de Teologie Ortodoxă”. </w:t>
      </w:r>
    </w:p>
    <w:p w14:paraId="3D43E392" w14:textId="5773378D" w:rsidR="001B7C99" w:rsidRPr="00F95A2A" w:rsidRDefault="00BB1064" w:rsidP="002D3DC3">
      <w:pPr>
        <w:spacing w:after="0" w:line="276" w:lineRule="auto"/>
        <w:ind w:left="709"/>
        <w:jc w:val="both"/>
        <w:rPr>
          <w:rFonts w:ascii="Cambria" w:hAnsi="Cambria" w:cs="Times New Roman"/>
          <w:sz w:val="24"/>
          <w:szCs w:val="24"/>
          <w:lang w:val="ro-RO"/>
        </w:rPr>
      </w:pPr>
      <w:r>
        <w:rPr>
          <w:rFonts w:ascii="Cambria" w:hAnsi="Cambria" w:cs="Times New Roman"/>
          <w:sz w:val="24"/>
          <w:szCs w:val="24"/>
          <w:lang w:val="ro-RO"/>
        </w:rPr>
        <w:t>12</w:t>
      </w:r>
      <w:r w:rsidR="00923F74">
        <w:rPr>
          <w:rFonts w:ascii="Cambria" w:hAnsi="Cambria" w:cs="Times New Roman"/>
          <w:sz w:val="24"/>
          <w:szCs w:val="24"/>
          <w:lang w:val="ro-RO"/>
        </w:rPr>
        <w:t>. F</w:t>
      </w:r>
      <w:r w:rsidR="003F2D60">
        <w:rPr>
          <w:rFonts w:ascii="Cambria" w:hAnsi="Cambria" w:cs="Times New Roman"/>
          <w:sz w:val="24"/>
          <w:szCs w:val="24"/>
          <w:lang w:val="ro-RO"/>
        </w:rPr>
        <w:t xml:space="preserve">ixarea unui </w:t>
      </w:r>
      <w:proofErr w:type="spellStart"/>
      <w:r w:rsidR="003F2D60">
        <w:rPr>
          <w:rFonts w:ascii="Cambria" w:hAnsi="Cambria" w:cs="Times New Roman"/>
          <w:sz w:val="24"/>
          <w:szCs w:val="24"/>
          <w:lang w:val="ro-RO"/>
        </w:rPr>
        <w:t>internship</w:t>
      </w:r>
      <w:proofErr w:type="spellEnd"/>
      <w:r w:rsidR="003F2D60">
        <w:rPr>
          <w:rFonts w:ascii="Cambria" w:hAnsi="Cambria" w:cs="Times New Roman"/>
          <w:sz w:val="24"/>
          <w:szCs w:val="24"/>
          <w:lang w:val="ro-RO"/>
        </w:rPr>
        <w:t xml:space="preserve"> prin parteneriat cu parohiile urbane din Cluj, Dej, Gherla, Bistrița, Beclean, Năsăud etc. în cadrul căruia studentul teolog să activeze pentru minimum 2 săptămâni, de dimineața și până seara (de la </w:t>
      </w:r>
      <w:r w:rsidR="00B03712">
        <w:rPr>
          <w:rFonts w:ascii="Cambria" w:hAnsi="Cambria" w:cs="Times New Roman"/>
          <w:sz w:val="24"/>
          <w:szCs w:val="24"/>
          <w:lang w:val="ro-RO"/>
        </w:rPr>
        <w:t>activitățile de strană, predică</w:t>
      </w:r>
      <w:r w:rsidR="003F2D60">
        <w:rPr>
          <w:rFonts w:ascii="Cambria" w:hAnsi="Cambria" w:cs="Times New Roman"/>
          <w:sz w:val="24"/>
          <w:szCs w:val="24"/>
          <w:lang w:val="ro-RO"/>
        </w:rPr>
        <w:t xml:space="preserve"> și până la cele de </w:t>
      </w:r>
      <w:proofErr w:type="spellStart"/>
      <w:r w:rsidR="003F2D60">
        <w:rPr>
          <w:rFonts w:ascii="Cambria" w:hAnsi="Cambria" w:cs="Times New Roman"/>
          <w:sz w:val="24"/>
          <w:szCs w:val="24"/>
          <w:lang w:val="ro-RO"/>
        </w:rPr>
        <w:t>paraclisier</w:t>
      </w:r>
      <w:proofErr w:type="spellEnd"/>
      <w:r w:rsidR="003F2D60">
        <w:rPr>
          <w:rFonts w:ascii="Cambria" w:hAnsi="Cambria" w:cs="Times New Roman"/>
          <w:sz w:val="24"/>
          <w:szCs w:val="24"/>
          <w:lang w:val="ro-RO"/>
        </w:rPr>
        <w:t>). Eventual chiar să beneficieze de o in</w:t>
      </w:r>
      <w:r w:rsidR="001B7C99">
        <w:rPr>
          <w:rFonts w:ascii="Cambria" w:hAnsi="Cambria" w:cs="Times New Roman"/>
          <w:sz w:val="24"/>
          <w:szCs w:val="24"/>
          <w:lang w:val="ro-RO"/>
        </w:rPr>
        <w:t>strucție în gestiunea parohială.</w:t>
      </w:r>
    </w:p>
    <w:p w14:paraId="78B8DF5E" w14:textId="77777777" w:rsidR="009A1500" w:rsidRDefault="00BB1064" w:rsidP="002D3DC3">
      <w:pPr>
        <w:spacing w:after="0" w:line="276" w:lineRule="auto"/>
        <w:ind w:left="709"/>
        <w:jc w:val="both"/>
        <w:rPr>
          <w:rFonts w:ascii="Cambria" w:hAnsi="Cambria" w:cs="Times New Roman"/>
          <w:sz w:val="24"/>
          <w:szCs w:val="24"/>
          <w:lang w:val="ro-RO"/>
        </w:rPr>
      </w:pPr>
      <w:r>
        <w:rPr>
          <w:rFonts w:ascii="Cambria" w:hAnsi="Cambria" w:cs="Times New Roman"/>
          <w:sz w:val="24"/>
          <w:szCs w:val="24"/>
          <w:lang w:val="ro-RO"/>
        </w:rPr>
        <w:t>13</w:t>
      </w:r>
      <w:r w:rsidR="00CA6559">
        <w:rPr>
          <w:rFonts w:ascii="Cambria" w:hAnsi="Cambria" w:cs="Times New Roman"/>
          <w:sz w:val="24"/>
          <w:szCs w:val="24"/>
          <w:lang w:val="ro-RO"/>
        </w:rPr>
        <w:t xml:space="preserve">. </w:t>
      </w:r>
      <w:r w:rsidR="00F95A2A">
        <w:rPr>
          <w:rFonts w:ascii="Cambria" w:hAnsi="Cambria" w:cs="Times New Roman"/>
          <w:sz w:val="24"/>
          <w:szCs w:val="24"/>
          <w:lang w:val="ro-RO"/>
        </w:rPr>
        <w:t>Promovarea muzi</w:t>
      </w:r>
      <w:r w:rsidR="009F5FC2">
        <w:rPr>
          <w:rFonts w:ascii="Cambria" w:hAnsi="Cambria" w:cs="Times New Roman"/>
          <w:sz w:val="24"/>
          <w:szCs w:val="24"/>
          <w:lang w:val="ro-RO"/>
        </w:rPr>
        <w:t>cii religioase corale, de către Corurile facultății noastre</w:t>
      </w:r>
      <w:r w:rsidR="00F95A2A">
        <w:rPr>
          <w:rFonts w:ascii="Cambria" w:hAnsi="Cambria" w:cs="Times New Roman"/>
          <w:sz w:val="24"/>
          <w:szCs w:val="24"/>
          <w:lang w:val="ro-RO"/>
        </w:rPr>
        <w:t>, în rândul unor pături mai largi și mai variate ale societății</w:t>
      </w:r>
      <w:r w:rsidR="00CA6559">
        <w:rPr>
          <w:rFonts w:ascii="Cambria" w:hAnsi="Cambria" w:cs="Times New Roman"/>
          <w:sz w:val="24"/>
          <w:szCs w:val="24"/>
          <w:lang w:val="ro-RO"/>
        </w:rPr>
        <w:t>.</w:t>
      </w:r>
    </w:p>
    <w:p w14:paraId="262960CF" w14:textId="604869D8" w:rsidR="00CA6559" w:rsidRDefault="009A1500" w:rsidP="002D3DC3">
      <w:pPr>
        <w:spacing w:after="0" w:line="276" w:lineRule="auto"/>
        <w:ind w:left="709"/>
        <w:jc w:val="both"/>
        <w:rPr>
          <w:rFonts w:ascii="Cambria" w:hAnsi="Cambria" w:cs="Times New Roman"/>
          <w:sz w:val="24"/>
          <w:szCs w:val="24"/>
          <w:lang w:val="ro-RO"/>
        </w:rPr>
      </w:pPr>
      <w:r>
        <w:rPr>
          <w:rFonts w:ascii="Cambria" w:hAnsi="Cambria" w:cs="Times New Roman"/>
          <w:sz w:val="24"/>
          <w:szCs w:val="24"/>
          <w:lang w:val="ro-RO"/>
        </w:rPr>
        <w:lastRenderedPageBreak/>
        <w:t>14. colaborarea cu spitalele și centrele de îngrijire pentru dezvoltarea de programe de suport spiritual.</w:t>
      </w:r>
      <w:r w:rsidR="00CA6559">
        <w:rPr>
          <w:rFonts w:ascii="Cambria" w:hAnsi="Cambria" w:cs="Times New Roman"/>
          <w:sz w:val="24"/>
          <w:szCs w:val="24"/>
          <w:lang w:val="ro-RO"/>
        </w:rPr>
        <w:t xml:space="preserve"> </w:t>
      </w:r>
    </w:p>
    <w:p w14:paraId="53AB784E" w14:textId="77777777" w:rsidR="00A955D0" w:rsidRPr="00D1550C" w:rsidRDefault="00A955D0" w:rsidP="00D1550C">
      <w:pPr>
        <w:spacing w:after="0" w:line="276" w:lineRule="auto"/>
        <w:jc w:val="both"/>
        <w:rPr>
          <w:rFonts w:ascii="Cambria" w:hAnsi="Cambria" w:cs="Times New Roman"/>
          <w:sz w:val="24"/>
          <w:szCs w:val="24"/>
          <w:lang w:val="ro-RO"/>
        </w:rPr>
      </w:pPr>
    </w:p>
    <w:p w14:paraId="730BB167" w14:textId="1B4180A2" w:rsidR="00266DB8" w:rsidRPr="005A6C39" w:rsidRDefault="00266DB8" w:rsidP="0034183B">
      <w:pPr>
        <w:spacing w:after="0" w:line="276" w:lineRule="auto"/>
        <w:jc w:val="both"/>
        <w:rPr>
          <w:rFonts w:ascii="Cambria" w:hAnsi="Cambria" w:cs="Times New Roman"/>
          <w:sz w:val="24"/>
          <w:szCs w:val="24"/>
          <w:lang w:val="ro-RO"/>
        </w:rPr>
      </w:pPr>
    </w:p>
    <w:p w14:paraId="2DE2BEB8" w14:textId="661022C9" w:rsidR="00884569" w:rsidRDefault="007667B9" w:rsidP="00CD5441">
      <w:pPr>
        <w:spacing w:after="0" w:line="276" w:lineRule="auto"/>
        <w:jc w:val="both"/>
        <w:rPr>
          <w:rFonts w:ascii="Cambria" w:hAnsi="Cambria" w:cs="Times New Roman"/>
          <w:b/>
          <w:sz w:val="24"/>
          <w:szCs w:val="24"/>
          <w:lang w:val="ro-RO"/>
        </w:rPr>
      </w:pPr>
      <w:r w:rsidRPr="005A6C39">
        <w:rPr>
          <w:rFonts w:ascii="Cambria" w:hAnsi="Cambria" w:cs="Times New Roman"/>
          <w:b/>
          <w:sz w:val="24"/>
          <w:szCs w:val="24"/>
          <w:lang w:val="ro-RO"/>
        </w:rPr>
        <w:t xml:space="preserve">II. </w:t>
      </w:r>
      <w:r w:rsidR="00EE0C24" w:rsidRPr="005A6C39">
        <w:rPr>
          <w:rFonts w:ascii="Cambria" w:hAnsi="Cambria" w:cs="Times New Roman"/>
          <w:b/>
          <w:sz w:val="24"/>
          <w:szCs w:val="24"/>
          <w:lang w:val="ro-RO"/>
        </w:rPr>
        <w:t>RESURS</w:t>
      </w:r>
      <w:r w:rsidR="006E7CD7" w:rsidRPr="005A6C39">
        <w:rPr>
          <w:rFonts w:ascii="Cambria" w:hAnsi="Cambria" w:cs="Times New Roman"/>
          <w:b/>
          <w:sz w:val="24"/>
          <w:szCs w:val="24"/>
          <w:lang w:val="ro-RO"/>
        </w:rPr>
        <w:t>Ă</w:t>
      </w:r>
      <w:r w:rsidR="00EE0C24" w:rsidRPr="005A6C39">
        <w:rPr>
          <w:rFonts w:ascii="Cambria" w:hAnsi="Cambria" w:cs="Times New Roman"/>
          <w:b/>
          <w:sz w:val="24"/>
          <w:szCs w:val="24"/>
          <w:lang w:val="ro-RO"/>
        </w:rPr>
        <w:t xml:space="preserve"> UMANĂ</w:t>
      </w:r>
      <w:r w:rsidR="004D726F" w:rsidRPr="005A6C39">
        <w:rPr>
          <w:rFonts w:ascii="Cambria" w:hAnsi="Cambria" w:cs="Times New Roman"/>
          <w:b/>
          <w:sz w:val="24"/>
          <w:szCs w:val="24"/>
          <w:lang w:val="ro-RO"/>
        </w:rPr>
        <w:t xml:space="preserve"> ȘI </w:t>
      </w:r>
      <w:r w:rsidR="009E1118" w:rsidRPr="005A6C39">
        <w:rPr>
          <w:rFonts w:ascii="Cambria" w:hAnsi="Cambria" w:cs="Times New Roman"/>
          <w:b/>
          <w:sz w:val="24"/>
          <w:szCs w:val="24"/>
          <w:lang w:val="ro-RO"/>
        </w:rPr>
        <w:t>STUDENȚI</w:t>
      </w:r>
    </w:p>
    <w:p w14:paraId="14135EED" w14:textId="4A2330EA" w:rsidR="0022034D" w:rsidRDefault="0022034D" w:rsidP="00CD5441">
      <w:pPr>
        <w:spacing w:after="0" w:line="276" w:lineRule="auto"/>
        <w:jc w:val="both"/>
        <w:rPr>
          <w:rFonts w:ascii="Cambria" w:hAnsi="Cambria" w:cs="Times New Roman"/>
          <w:b/>
          <w:sz w:val="24"/>
          <w:szCs w:val="24"/>
          <w:lang w:val="ro-RO"/>
        </w:rPr>
      </w:pPr>
    </w:p>
    <w:p w14:paraId="06C93B28" w14:textId="3D526610" w:rsidR="00F14ADE" w:rsidRDefault="00C71A00" w:rsidP="0022034D">
      <w:pPr>
        <w:spacing w:after="0" w:line="276" w:lineRule="auto"/>
        <w:ind w:left="709"/>
        <w:jc w:val="both"/>
        <w:rPr>
          <w:rFonts w:ascii="Cambria" w:hAnsi="Cambria" w:cs="Times New Roman"/>
          <w:sz w:val="24"/>
          <w:szCs w:val="24"/>
          <w:lang w:val="ro-RO"/>
        </w:rPr>
      </w:pPr>
      <w:r>
        <w:rPr>
          <w:rFonts w:ascii="Cambria" w:hAnsi="Cambria" w:cs="Times New Roman"/>
          <w:sz w:val="24"/>
          <w:szCs w:val="24"/>
          <w:lang w:val="ro-RO"/>
        </w:rPr>
        <w:t xml:space="preserve">1. </w:t>
      </w:r>
      <w:r w:rsidR="0022034D">
        <w:rPr>
          <w:rFonts w:ascii="Cambria" w:hAnsi="Cambria" w:cs="Times New Roman"/>
          <w:sz w:val="24"/>
          <w:szCs w:val="24"/>
          <w:lang w:val="ro-RO"/>
        </w:rPr>
        <w:t xml:space="preserve">Atmosfera de colegialitate și respect profesional între toate cadrele didactice pleacă de la mentalitate, iar în cazul nostru, al Facultății de Teologie, de la o mentalitate impregnată de învățătura creștină. Conform acesteia, fiecare dintre noi suntem „mădulare” ale unui singur trup, cu talanți și competențe specifice, care toate asigură buna funcționare a întregului corp. Dacă reușim să gândim toți astfel, atmosfera </w:t>
      </w:r>
      <w:r w:rsidR="001C49E8">
        <w:rPr>
          <w:rFonts w:ascii="Cambria" w:hAnsi="Cambria" w:cs="Times New Roman"/>
          <w:sz w:val="24"/>
          <w:szCs w:val="24"/>
          <w:lang w:val="ro-RO"/>
        </w:rPr>
        <w:t>generală va fi marcată nu de competitivitate ambițioasă și prost înțeleasă, ci de conlucrare/ cooperare a tuturor în vederea unei funcționalit</w:t>
      </w:r>
      <w:r w:rsidR="00CE7E67">
        <w:rPr>
          <w:rFonts w:ascii="Cambria" w:hAnsi="Cambria" w:cs="Times New Roman"/>
          <w:sz w:val="24"/>
          <w:szCs w:val="24"/>
          <w:lang w:val="ro-RO"/>
        </w:rPr>
        <w:t>ăți exemplare a Facultății ca</w:t>
      </w:r>
      <w:r w:rsidR="001C49E8">
        <w:rPr>
          <w:rFonts w:ascii="Cambria" w:hAnsi="Cambria" w:cs="Times New Roman"/>
          <w:sz w:val="24"/>
          <w:szCs w:val="24"/>
          <w:lang w:val="ro-RO"/>
        </w:rPr>
        <w:t xml:space="preserve"> întreg.</w:t>
      </w:r>
    </w:p>
    <w:p w14:paraId="41924703" w14:textId="6126727F" w:rsidR="003E2659" w:rsidRDefault="005460CD" w:rsidP="0022034D">
      <w:pPr>
        <w:spacing w:after="0" w:line="276" w:lineRule="auto"/>
        <w:ind w:left="709"/>
        <w:jc w:val="both"/>
        <w:rPr>
          <w:rFonts w:ascii="Cambria" w:hAnsi="Cambria" w:cs="Times New Roman"/>
          <w:sz w:val="24"/>
          <w:szCs w:val="24"/>
          <w:lang w:val="ro-RO"/>
        </w:rPr>
      </w:pPr>
      <w:r>
        <w:rPr>
          <w:rFonts w:ascii="Cambria" w:hAnsi="Cambria" w:cs="Times New Roman"/>
          <w:sz w:val="24"/>
          <w:szCs w:val="24"/>
          <w:lang w:val="ro-RO"/>
        </w:rPr>
        <w:t>2. Î</w:t>
      </w:r>
      <w:r w:rsidR="00F14ADE">
        <w:rPr>
          <w:rFonts w:ascii="Cambria" w:hAnsi="Cambria" w:cs="Times New Roman"/>
          <w:sz w:val="24"/>
          <w:szCs w:val="24"/>
          <w:lang w:val="ro-RO"/>
        </w:rPr>
        <w:t xml:space="preserve">ncurajarea și susținerea inițiativelor menite să amelioreze calitatea procesului didactic, a cercetării științifice și a relațiilor inter-umane. </w:t>
      </w:r>
    </w:p>
    <w:p w14:paraId="4318676F" w14:textId="56946F61" w:rsidR="0022034D" w:rsidRDefault="005460CD" w:rsidP="0022034D">
      <w:pPr>
        <w:spacing w:after="0" w:line="276" w:lineRule="auto"/>
        <w:ind w:left="709"/>
        <w:jc w:val="both"/>
        <w:rPr>
          <w:rFonts w:ascii="Cambria" w:hAnsi="Cambria" w:cs="Times New Roman"/>
          <w:sz w:val="24"/>
          <w:szCs w:val="24"/>
          <w:lang w:val="ro-RO"/>
        </w:rPr>
      </w:pPr>
      <w:r>
        <w:rPr>
          <w:rFonts w:ascii="Cambria" w:hAnsi="Cambria" w:cs="Times New Roman"/>
          <w:sz w:val="24"/>
          <w:szCs w:val="24"/>
          <w:lang w:val="ro-RO"/>
        </w:rPr>
        <w:t>3. R</w:t>
      </w:r>
      <w:r w:rsidR="003E2659">
        <w:rPr>
          <w:rFonts w:ascii="Cambria" w:hAnsi="Cambria" w:cs="Times New Roman"/>
          <w:sz w:val="24"/>
          <w:szCs w:val="24"/>
          <w:lang w:val="ro-RO"/>
        </w:rPr>
        <w:t>espectul libertății de gândire și de expresie.</w:t>
      </w:r>
      <w:r w:rsidR="001C49E8">
        <w:rPr>
          <w:rFonts w:ascii="Cambria" w:hAnsi="Cambria" w:cs="Times New Roman"/>
          <w:sz w:val="24"/>
          <w:szCs w:val="24"/>
          <w:lang w:val="ro-RO"/>
        </w:rPr>
        <w:t xml:space="preserve"> </w:t>
      </w:r>
    </w:p>
    <w:p w14:paraId="5F8A72FB" w14:textId="1C2EF7EE" w:rsidR="00257815" w:rsidRDefault="005460CD" w:rsidP="0022034D">
      <w:pPr>
        <w:spacing w:after="0" w:line="276" w:lineRule="auto"/>
        <w:ind w:left="709"/>
        <w:jc w:val="both"/>
        <w:rPr>
          <w:rFonts w:ascii="Cambria" w:hAnsi="Cambria" w:cs="Times New Roman"/>
          <w:sz w:val="24"/>
          <w:szCs w:val="24"/>
          <w:lang w:val="ro-RO"/>
        </w:rPr>
      </w:pPr>
      <w:r>
        <w:rPr>
          <w:rFonts w:ascii="Cambria" w:hAnsi="Cambria" w:cs="Times New Roman"/>
          <w:sz w:val="24"/>
          <w:szCs w:val="24"/>
          <w:lang w:val="ro-RO"/>
        </w:rPr>
        <w:t>4. A</w:t>
      </w:r>
      <w:r w:rsidR="00257815">
        <w:rPr>
          <w:rFonts w:ascii="Cambria" w:hAnsi="Cambria" w:cs="Times New Roman"/>
          <w:sz w:val="24"/>
          <w:szCs w:val="24"/>
          <w:lang w:val="ro-RO"/>
        </w:rPr>
        <w:t>tragerea unor tineri cu pregătire în străinătate și angajarea lor, pe perioadă nedetermi</w:t>
      </w:r>
      <w:r w:rsidR="009F5FC2">
        <w:rPr>
          <w:rFonts w:ascii="Cambria" w:hAnsi="Cambria" w:cs="Times New Roman"/>
          <w:sz w:val="24"/>
          <w:szCs w:val="24"/>
          <w:lang w:val="ro-RO"/>
        </w:rPr>
        <w:t>nată, la facultatea noastră (cum a fost cazul cu un</w:t>
      </w:r>
      <w:r w:rsidR="00257815">
        <w:rPr>
          <w:rFonts w:ascii="Cambria" w:hAnsi="Cambria" w:cs="Times New Roman"/>
          <w:sz w:val="24"/>
          <w:szCs w:val="24"/>
          <w:lang w:val="ro-RO"/>
        </w:rPr>
        <w:t xml:space="preserve"> absolvent de studii doctorale</w:t>
      </w:r>
      <w:r w:rsidR="009F5FC2">
        <w:rPr>
          <w:rFonts w:ascii="Cambria" w:hAnsi="Cambria" w:cs="Times New Roman"/>
          <w:sz w:val="24"/>
          <w:szCs w:val="24"/>
          <w:lang w:val="ro-RO"/>
        </w:rPr>
        <w:t xml:space="preserve"> în Newcastle, astăzi lector universitar la disciplinele</w:t>
      </w:r>
      <w:r w:rsidR="00257815">
        <w:rPr>
          <w:rFonts w:ascii="Cambria" w:hAnsi="Cambria" w:cs="Times New Roman"/>
          <w:sz w:val="24"/>
          <w:szCs w:val="24"/>
          <w:lang w:val="ro-RO"/>
        </w:rPr>
        <w:t xml:space="preserve"> </w:t>
      </w:r>
      <w:r w:rsidR="009F5FC2">
        <w:rPr>
          <w:rFonts w:ascii="Cambria" w:hAnsi="Cambria" w:cs="Times New Roman"/>
          <w:sz w:val="24"/>
          <w:szCs w:val="24"/>
          <w:lang w:val="ro-RO"/>
        </w:rPr>
        <w:t>„</w:t>
      </w:r>
      <w:r w:rsidR="00257815">
        <w:rPr>
          <w:rFonts w:ascii="Cambria" w:hAnsi="Cambria" w:cs="Times New Roman"/>
          <w:sz w:val="24"/>
          <w:szCs w:val="24"/>
          <w:lang w:val="ro-RO"/>
        </w:rPr>
        <w:t>Bizantinologie</w:t>
      </w:r>
      <w:r w:rsidR="009F5FC2">
        <w:rPr>
          <w:rFonts w:ascii="Cambria" w:hAnsi="Cambria" w:cs="Times New Roman"/>
          <w:sz w:val="24"/>
          <w:szCs w:val="24"/>
          <w:lang w:val="ro-RO"/>
        </w:rPr>
        <w:t>” și „Limba greacă veche”</w:t>
      </w:r>
      <w:r w:rsidR="00257815">
        <w:rPr>
          <w:rFonts w:ascii="Cambria" w:hAnsi="Cambria" w:cs="Times New Roman"/>
          <w:sz w:val="24"/>
          <w:szCs w:val="24"/>
          <w:lang w:val="ro-RO"/>
        </w:rPr>
        <w:t xml:space="preserve">).  </w:t>
      </w:r>
    </w:p>
    <w:p w14:paraId="219DD6E3" w14:textId="0E4E3947" w:rsidR="00F14ADE" w:rsidRDefault="003E2659" w:rsidP="00F14ADE">
      <w:pPr>
        <w:spacing w:after="0" w:line="276" w:lineRule="auto"/>
        <w:ind w:left="709"/>
        <w:jc w:val="both"/>
        <w:rPr>
          <w:rFonts w:ascii="Cambria" w:hAnsi="Cambria" w:cs="Times New Roman"/>
          <w:sz w:val="24"/>
          <w:szCs w:val="24"/>
          <w:lang w:val="ro-RO"/>
        </w:rPr>
      </w:pPr>
      <w:r>
        <w:rPr>
          <w:rFonts w:ascii="Cambria" w:hAnsi="Cambria" w:cs="Times New Roman"/>
          <w:sz w:val="24"/>
          <w:szCs w:val="24"/>
          <w:lang w:val="ro-RO"/>
        </w:rPr>
        <w:t>4</w:t>
      </w:r>
      <w:r w:rsidR="005460CD">
        <w:rPr>
          <w:rFonts w:ascii="Cambria" w:hAnsi="Cambria" w:cs="Times New Roman"/>
          <w:sz w:val="24"/>
          <w:szCs w:val="24"/>
          <w:lang w:val="ro-RO"/>
        </w:rPr>
        <w:t>. D</w:t>
      </w:r>
      <w:r w:rsidR="00C71A00">
        <w:rPr>
          <w:rFonts w:ascii="Cambria" w:hAnsi="Cambria" w:cs="Times New Roman"/>
          <w:sz w:val="24"/>
          <w:szCs w:val="24"/>
          <w:lang w:val="ro-RO"/>
        </w:rPr>
        <w:t>istribuirea în mod corect și echitabil a sarcinilor administrative, curriculare etc. care există în facultate și pe care trebuie să le îndeplinească toate cadrele didactice, pentru a nu-i împovăra doar pe unii cu acestea, lăsându-le altora deschisă și nestingherită traiectoria activității științifice.</w:t>
      </w:r>
    </w:p>
    <w:p w14:paraId="321026DE" w14:textId="580A4173" w:rsidR="00773973" w:rsidRDefault="005460CD" w:rsidP="00F14ADE">
      <w:pPr>
        <w:spacing w:after="0" w:line="276" w:lineRule="auto"/>
        <w:ind w:left="709"/>
        <w:jc w:val="both"/>
        <w:rPr>
          <w:rFonts w:ascii="Cambria" w:hAnsi="Cambria" w:cs="Times New Roman"/>
          <w:sz w:val="24"/>
          <w:szCs w:val="24"/>
          <w:lang w:val="ro-RO"/>
        </w:rPr>
      </w:pPr>
      <w:r>
        <w:rPr>
          <w:rFonts w:ascii="Cambria" w:hAnsi="Cambria" w:cs="Times New Roman"/>
          <w:sz w:val="24"/>
          <w:szCs w:val="24"/>
          <w:lang w:val="ro-RO"/>
        </w:rPr>
        <w:t>5. O</w:t>
      </w:r>
      <w:r w:rsidR="00773973">
        <w:rPr>
          <w:rFonts w:ascii="Cambria" w:hAnsi="Cambria" w:cs="Times New Roman"/>
          <w:sz w:val="24"/>
          <w:szCs w:val="24"/>
          <w:lang w:val="ro-RO"/>
        </w:rPr>
        <w:t xml:space="preserve">rganizarea periodică a ședințelor de departament și a ședințelor Consiliului profesoral, cu o agendă bine stabilită, cu scopul de a îmbunătăți activitatea didactică și de cercetare. </w:t>
      </w:r>
    </w:p>
    <w:p w14:paraId="0E6136F1" w14:textId="256A0CED" w:rsidR="00C71A00" w:rsidRDefault="003E2659" w:rsidP="0022034D">
      <w:pPr>
        <w:spacing w:after="0" w:line="276" w:lineRule="auto"/>
        <w:ind w:left="709"/>
        <w:jc w:val="both"/>
        <w:rPr>
          <w:rFonts w:ascii="Cambria" w:hAnsi="Cambria" w:cs="Times New Roman"/>
          <w:sz w:val="24"/>
          <w:szCs w:val="24"/>
          <w:lang w:val="ro-RO"/>
        </w:rPr>
      </w:pPr>
      <w:r>
        <w:rPr>
          <w:rFonts w:ascii="Cambria" w:hAnsi="Cambria" w:cs="Times New Roman"/>
          <w:sz w:val="24"/>
          <w:szCs w:val="24"/>
          <w:lang w:val="ro-RO"/>
        </w:rPr>
        <w:t>5</w:t>
      </w:r>
      <w:r w:rsidR="00C71A00">
        <w:rPr>
          <w:rFonts w:ascii="Cambria" w:hAnsi="Cambria" w:cs="Times New Roman"/>
          <w:sz w:val="24"/>
          <w:szCs w:val="24"/>
          <w:lang w:val="ro-RO"/>
        </w:rPr>
        <w:t>. Oferta unor cursuri periodice (anuale?) de limbă engleză</w:t>
      </w:r>
      <w:r w:rsidR="00B03712">
        <w:rPr>
          <w:rFonts w:ascii="Cambria" w:hAnsi="Cambria" w:cs="Times New Roman"/>
          <w:sz w:val="24"/>
          <w:szCs w:val="24"/>
          <w:lang w:val="ro-RO"/>
        </w:rPr>
        <w:t xml:space="preserve"> sau de alte limbi moderne</w:t>
      </w:r>
      <w:r w:rsidR="00C71A00">
        <w:rPr>
          <w:rFonts w:ascii="Cambria" w:hAnsi="Cambria" w:cs="Times New Roman"/>
          <w:sz w:val="24"/>
          <w:szCs w:val="24"/>
          <w:lang w:val="ro-RO"/>
        </w:rPr>
        <w:t>, pentru a îmbunătăți nivelul de limbă a</w:t>
      </w:r>
      <w:r w:rsidR="00B03712">
        <w:rPr>
          <w:rFonts w:ascii="Cambria" w:hAnsi="Cambria" w:cs="Times New Roman"/>
          <w:sz w:val="24"/>
          <w:szCs w:val="24"/>
          <w:lang w:val="ro-RO"/>
        </w:rPr>
        <w:t>l</w:t>
      </w:r>
      <w:r w:rsidR="00C71A00">
        <w:rPr>
          <w:rFonts w:ascii="Cambria" w:hAnsi="Cambria" w:cs="Times New Roman"/>
          <w:sz w:val="24"/>
          <w:szCs w:val="24"/>
          <w:lang w:val="ro-RO"/>
        </w:rPr>
        <w:t xml:space="preserve"> cadrelor didactice și, astfel, a le înlesni predarea unor cursuri în limbă străină, participare</w:t>
      </w:r>
      <w:r w:rsidR="00B03712">
        <w:rPr>
          <w:rFonts w:ascii="Cambria" w:hAnsi="Cambria" w:cs="Times New Roman"/>
          <w:sz w:val="24"/>
          <w:szCs w:val="24"/>
          <w:lang w:val="ro-RO"/>
        </w:rPr>
        <w:t>a la conferințe, simpozioane</w:t>
      </w:r>
      <w:r w:rsidR="00C71A00">
        <w:rPr>
          <w:rFonts w:ascii="Cambria" w:hAnsi="Cambria" w:cs="Times New Roman"/>
          <w:sz w:val="24"/>
          <w:szCs w:val="24"/>
          <w:lang w:val="ro-RO"/>
        </w:rPr>
        <w:t xml:space="preserve"> internaționale</w:t>
      </w:r>
      <w:r w:rsidR="00B03712">
        <w:rPr>
          <w:rFonts w:ascii="Cambria" w:hAnsi="Cambria" w:cs="Times New Roman"/>
          <w:sz w:val="24"/>
          <w:szCs w:val="24"/>
          <w:lang w:val="ro-RO"/>
        </w:rPr>
        <w:t xml:space="preserve"> etc</w:t>
      </w:r>
      <w:r w:rsidR="00C71A00">
        <w:rPr>
          <w:rFonts w:ascii="Cambria" w:hAnsi="Cambria" w:cs="Times New Roman"/>
          <w:sz w:val="24"/>
          <w:szCs w:val="24"/>
          <w:lang w:val="ro-RO"/>
        </w:rPr>
        <w:t>.</w:t>
      </w:r>
    </w:p>
    <w:p w14:paraId="37348F39" w14:textId="77777777" w:rsidR="00363C48" w:rsidRDefault="0055568B" w:rsidP="0022034D">
      <w:pPr>
        <w:spacing w:after="0" w:line="276" w:lineRule="auto"/>
        <w:ind w:left="709"/>
        <w:jc w:val="both"/>
        <w:rPr>
          <w:rFonts w:ascii="Cambria" w:hAnsi="Cambria" w:cs="Times New Roman"/>
          <w:sz w:val="24"/>
          <w:szCs w:val="24"/>
          <w:lang w:val="ro-RO"/>
        </w:rPr>
      </w:pPr>
      <w:r>
        <w:rPr>
          <w:rFonts w:ascii="Cambria" w:hAnsi="Cambria" w:cs="Times New Roman"/>
          <w:sz w:val="24"/>
          <w:szCs w:val="24"/>
          <w:lang w:val="ro-RO"/>
        </w:rPr>
        <w:t xml:space="preserve">6. Instruirea cadrelor noastre didactice, prin accesarea unor </w:t>
      </w:r>
      <w:proofErr w:type="spellStart"/>
      <w:r>
        <w:rPr>
          <w:rFonts w:ascii="Cambria" w:hAnsi="Cambria" w:cs="Times New Roman"/>
          <w:sz w:val="24"/>
          <w:szCs w:val="24"/>
          <w:lang w:val="ro-RO"/>
        </w:rPr>
        <w:t>tutoriale</w:t>
      </w:r>
      <w:proofErr w:type="spellEnd"/>
      <w:r>
        <w:rPr>
          <w:rFonts w:ascii="Cambria" w:hAnsi="Cambria" w:cs="Times New Roman"/>
          <w:sz w:val="24"/>
          <w:szCs w:val="24"/>
          <w:lang w:val="ro-RO"/>
        </w:rPr>
        <w:t>, cursuri etc., în vederea utilizării platformelor de predare on-line într-un mod cât mai profesionist și mai util pentru atingerea obiectivelor procesului de învățare-predare.</w:t>
      </w:r>
    </w:p>
    <w:p w14:paraId="5E6C8A83" w14:textId="4100F1E5" w:rsidR="00F14ADE" w:rsidRDefault="009F5FC2" w:rsidP="0022034D">
      <w:pPr>
        <w:spacing w:after="0" w:line="276" w:lineRule="auto"/>
        <w:ind w:left="709"/>
        <w:jc w:val="both"/>
        <w:rPr>
          <w:rFonts w:ascii="Cambria" w:hAnsi="Cambria" w:cs="Times New Roman"/>
          <w:sz w:val="24"/>
          <w:szCs w:val="24"/>
          <w:lang w:val="ro-RO"/>
        </w:rPr>
      </w:pPr>
      <w:r>
        <w:rPr>
          <w:rFonts w:ascii="Cambria" w:hAnsi="Cambria" w:cs="Times New Roman"/>
          <w:sz w:val="24"/>
          <w:szCs w:val="24"/>
          <w:lang w:val="ro-RO"/>
        </w:rPr>
        <w:t>7</w:t>
      </w:r>
      <w:r w:rsidR="005460CD">
        <w:rPr>
          <w:rFonts w:ascii="Cambria" w:hAnsi="Cambria" w:cs="Times New Roman"/>
          <w:sz w:val="24"/>
          <w:szCs w:val="24"/>
          <w:lang w:val="ro-RO"/>
        </w:rPr>
        <w:t>. T</w:t>
      </w:r>
      <w:r w:rsidR="00F14ADE">
        <w:rPr>
          <w:rFonts w:ascii="Cambria" w:hAnsi="Cambria" w:cs="Times New Roman"/>
          <w:sz w:val="24"/>
          <w:szCs w:val="24"/>
          <w:lang w:val="ro-RO"/>
        </w:rPr>
        <w:t>ransparență în gestionarea bugetului facultății, în decizii și în comunicare; dialog constant și constructiv cu colegii cadre didactice și cu studenții pentru o continuă ameliorare a relațiilor dintre noi.</w:t>
      </w:r>
    </w:p>
    <w:p w14:paraId="171D5C90" w14:textId="53A7808B" w:rsidR="0024576F" w:rsidRDefault="009F5FC2" w:rsidP="0022034D">
      <w:pPr>
        <w:spacing w:after="0" w:line="276" w:lineRule="auto"/>
        <w:ind w:left="709"/>
        <w:jc w:val="both"/>
        <w:rPr>
          <w:rFonts w:ascii="Cambria" w:hAnsi="Cambria" w:cs="Times New Roman"/>
          <w:sz w:val="24"/>
          <w:szCs w:val="24"/>
          <w:lang w:val="ro-RO"/>
        </w:rPr>
      </w:pPr>
      <w:r>
        <w:rPr>
          <w:rFonts w:ascii="Cambria" w:hAnsi="Cambria" w:cs="Times New Roman"/>
          <w:sz w:val="24"/>
          <w:szCs w:val="24"/>
          <w:lang w:val="ro-RO"/>
        </w:rPr>
        <w:t>8</w:t>
      </w:r>
      <w:r w:rsidR="0024576F">
        <w:rPr>
          <w:rFonts w:ascii="Cambria" w:hAnsi="Cambria" w:cs="Times New Roman"/>
          <w:sz w:val="24"/>
          <w:szCs w:val="24"/>
          <w:lang w:val="ro-RO"/>
        </w:rPr>
        <w:t xml:space="preserve">. Studenții trebuie percepuți ca parteneri de dialog nu numai în predarea cunoștințelor, ci și în generarea de cunoaștere și în actualizarea cursurilor, ei reprezentând un foarte important vector al societății noastre, și anume: tinerii. </w:t>
      </w:r>
      <w:r w:rsidR="002D7587">
        <w:rPr>
          <w:rFonts w:ascii="Cambria" w:hAnsi="Cambria" w:cs="Times New Roman"/>
          <w:sz w:val="24"/>
          <w:szCs w:val="24"/>
          <w:lang w:val="ro-RO"/>
        </w:rPr>
        <w:lastRenderedPageBreak/>
        <w:t>Feedback</w:t>
      </w:r>
      <w:r w:rsidR="00B718CE">
        <w:rPr>
          <w:rFonts w:ascii="Cambria" w:hAnsi="Cambria" w:cs="Times New Roman"/>
          <w:sz w:val="24"/>
          <w:szCs w:val="24"/>
          <w:lang w:val="ro-RO"/>
        </w:rPr>
        <w:t xml:space="preserve">ul pe care studenții ni-l dau devine un impuls pentru actualizarea constantă și ancorată în realitate a conținuturilor de învățământ. </w:t>
      </w:r>
    </w:p>
    <w:p w14:paraId="59A9353D" w14:textId="27E8221F" w:rsidR="007A29E1" w:rsidRDefault="009F5FC2" w:rsidP="0022034D">
      <w:pPr>
        <w:spacing w:after="0" w:line="276" w:lineRule="auto"/>
        <w:ind w:left="709"/>
        <w:jc w:val="both"/>
        <w:rPr>
          <w:rFonts w:ascii="Cambria" w:hAnsi="Cambria" w:cs="Times New Roman"/>
          <w:sz w:val="24"/>
          <w:szCs w:val="24"/>
          <w:lang w:val="ro-RO"/>
        </w:rPr>
      </w:pPr>
      <w:r>
        <w:rPr>
          <w:rFonts w:ascii="Cambria" w:hAnsi="Cambria" w:cs="Times New Roman"/>
          <w:sz w:val="24"/>
          <w:szCs w:val="24"/>
          <w:lang w:val="ro-RO"/>
        </w:rPr>
        <w:t>9</w:t>
      </w:r>
      <w:r w:rsidR="007A29E1">
        <w:rPr>
          <w:rFonts w:ascii="Cambria" w:hAnsi="Cambria" w:cs="Times New Roman"/>
          <w:sz w:val="24"/>
          <w:szCs w:val="24"/>
          <w:lang w:val="ro-RO"/>
        </w:rPr>
        <w:t xml:space="preserve">. Studenților performanți trebuie să li se asigure forme suplimentare de pregătire (cercuri științifice, ateliere de creație, grupuri de dezbatere etc.). Cadrele didactice ar trebui să-și manifeste disponibilitatea pentru asemenea forme suplimentare de pregătire. </w:t>
      </w:r>
    </w:p>
    <w:p w14:paraId="11E2552F" w14:textId="3F873901" w:rsidR="007A29E1" w:rsidRDefault="009F5FC2" w:rsidP="0022034D">
      <w:pPr>
        <w:spacing w:after="0" w:line="276" w:lineRule="auto"/>
        <w:ind w:left="709"/>
        <w:jc w:val="both"/>
        <w:rPr>
          <w:rFonts w:ascii="Cambria" w:hAnsi="Cambria" w:cs="Times New Roman"/>
          <w:sz w:val="24"/>
          <w:szCs w:val="24"/>
          <w:lang w:val="ro-RO"/>
        </w:rPr>
      </w:pPr>
      <w:r>
        <w:rPr>
          <w:rFonts w:ascii="Cambria" w:hAnsi="Cambria" w:cs="Times New Roman"/>
          <w:sz w:val="24"/>
          <w:szCs w:val="24"/>
          <w:lang w:val="ro-RO"/>
        </w:rPr>
        <w:t>10</w:t>
      </w:r>
      <w:r w:rsidR="007A29E1">
        <w:rPr>
          <w:rFonts w:ascii="Cambria" w:hAnsi="Cambria" w:cs="Times New Roman"/>
          <w:sz w:val="24"/>
          <w:szCs w:val="24"/>
          <w:lang w:val="ro-RO"/>
        </w:rPr>
        <w:t>. Implicarea studenților</w:t>
      </w:r>
      <w:r w:rsidR="000B4259">
        <w:rPr>
          <w:rFonts w:ascii="Cambria" w:hAnsi="Cambria" w:cs="Times New Roman"/>
          <w:sz w:val="24"/>
          <w:szCs w:val="24"/>
          <w:lang w:val="ro-RO"/>
        </w:rPr>
        <w:t xml:space="preserve"> și masteranzilor</w:t>
      </w:r>
      <w:r w:rsidR="007A29E1">
        <w:rPr>
          <w:rFonts w:ascii="Cambria" w:hAnsi="Cambria" w:cs="Times New Roman"/>
          <w:sz w:val="24"/>
          <w:szCs w:val="24"/>
          <w:lang w:val="ro-RO"/>
        </w:rPr>
        <w:t xml:space="preserve"> noștri în activități de voluntariat. </w:t>
      </w:r>
    </w:p>
    <w:p w14:paraId="6DDC4B32" w14:textId="688CDEFF" w:rsidR="00AC2B77" w:rsidRDefault="009F5FC2" w:rsidP="0022034D">
      <w:pPr>
        <w:spacing w:after="0" w:line="276" w:lineRule="auto"/>
        <w:ind w:left="709"/>
        <w:jc w:val="both"/>
        <w:rPr>
          <w:rFonts w:ascii="Cambria" w:hAnsi="Cambria" w:cs="Times New Roman"/>
          <w:sz w:val="24"/>
          <w:szCs w:val="24"/>
          <w:lang w:val="ro-RO"/>
        </w:rPr>
      </w:pPr>
      <w:r>
        <w:rPr>
          <w:rFonts w:ascii="Cambria" w:hAnsi="Cambria" w:cs="Times New Roman"/>
          <w:sz w:val="24"/>
          <w:szCs w:val="24"/>
          <w:lang w:val="ro-RO"/>
        </w:rPr>
        <w:t>11</w:t>
      </w:r>
      <w:r w:rsidR="005460CD">
        <w:rPr>
          <w:rFonts w:ascii="Cambria" w:hAnsi="Cambria" w:cs="Times New Roman"/>
          <w:sz w:val="24"/>
          <w:szCs w:val="24"/>
          <w:lang w:val="ro-RO"/>
        </w:rPr>
        <w:t>. S</w:t>
      </w:r>
      <w:r>
        <w:rPr>
          <w:rFonts w:ascii="Cambria" w:hAnsi="Cambria" w:cs="Times New Roman"/>
          <w:sz w:val="24"/>
          <w:szCs w:val="24"/>
          <w:lang w:val="ro-RO"/>
        </w:rPr>
        <w:t xml:space="preserve">istemul de </w:t>
      </w:r>
      <w:proofErr w:type="spellStart"/>
      <w:r>
        <w:rPr>
          <w:rFonts w:ascii="Cambria" w:hAnsi="Cambria" w:cs="Times New Roman"/>
          <w:sz w:val="24"/>
          <w:szCs w:val="24"/>
          <w:lang w:val="ro-RO"/>
        </w:rPr>
        <w:t>tutoriat</w:t>
      </w:r>
      <w:proofErr w:type="spellEnd"/>
      <w:r>
        <w:rPr>
          <w:rFonts w:ascii="Cambria" w:hAnsi="Cambria" w:cs="Times New Roman"/>
          <w:sz w:val="24"/>
          <w:szCs w:val="24"/>
          <w:lang w:val="ro-RO"/>
        </w:rPr>
        <w:t xml:space="preserve"> a fost regândit pentru o eficientizare mai mare; concret, aproape fiecărui cadru didactic i-a fost alocat un număr de studenți, cu care să țină o legătură cât mai strânsă</w:t>
      </w:r>
      <w:r w:rsidR="00AC2B77">
        <w:rPr>
          <w:rFonts w:ascii="Cambria" w:hAnsi="Cambria" w:cs="Times New Roman"/>
          <w:sz w:val="24"/>
          <w:szCs w:val="24"/>
          <w:lang w:val="ro-RO"/>
        </w:rPr>
        <w:t>.</w:t>
      </w:r>
    </w:p>
    <w:p w14:paraId="6E87F8FF" w14:textId="4478C4C2" w:rsidR="00AC2B77" w:rsidRDefault="005460CD" w:rsidP="0022034D">
      <w:pPr>
        <w:spacing w:after="0" w:line="276" w:lineRule="auto"/>
        <w:ind w:left="709"/>
        <w:jc w:val="both"/>
        <w:rPr>
          <w:rFonts w:ascii="Cambria" w:hAnsi="Cambria" w:cs="Times New Roman"/>
          <w:sz w:val="24"/>
          <w:szCs w:val="24"/>
          <w:lang w:val="ro-RO"/>
        </w:rPr>
      </w:pPr>
      <w:r>
        <w:rPr>
          <w:rFonts w:ascii="Cambria" w:hAnsi="Cambria" w:cs="Times New Roman"/>
          <w:sz w:val="24"/>
          <w:szCs w:val="24"/>
          <w:lang w:val="ro-RO"/>
        </w:rPr>
        <w:t>12. Î</w:t>
      </w:r>
      <w:r w:rsidR="00AC2B77">
        <w:rPr>
          <w:rFonts w:ascii="Cambria" w:hAnsi="Cambria" w:cs="Times New Roman"/>
          <w:sz w:val="24"/>
          <w:szCs w:val="24"/>
          <w:lang w:val="ro-RO"/>
        </w:rPr>
        <w:t>ncurajarea procesului de evaluare a cadrelor didactice de către studenți</w:t>
      </w:r>
      <w:r w:rsidR="004A12ED">
        <w:rPr>
          <w:rFonts w:ascii="Cambria" w:hAnsi="Cambria" w:cs="Times New Roman"/>
          <w:sz w:val="24"/>
          <w:szCs w:val="24"/>
          <w:lang w:val="ro-RO"/>
        </w:rPr>
        <w:t>, pentru a remedia anumite lipsuri sau a corecta anumite deviații comportamentale.</w:t>
      </w:r>
    </w:p>
    <w:p w14:paraId="6821251C" w14:textId="17FE6B56" w:rsidR="00B64BB5" w:rsidRPr="0022034D" w:rsidRDefault="00B64BB5" w:rsidP="0022034D">
      <w:pPr>
        <w:spacing w:after="0" w:line="276" w:lineRule="auto"/>
        <w:ind w:left="709"/>
        <w:jc w:val="both"/>
        <w:rPr>
          <w:rFonts w:ascii="Cambria" w:hAnsi="Cambria" w:cs="Times New Roman"/>
          <w:sz w:val="24"/>
          <w:szCs w:val="24"/>
          <w:lang w:val="ro-RO"/>
        </w:rPr>
      </w:pPr>
      <w:r>
        <w:rPr>
          <w:rFonts w:ascii="Cambria" w:hAnsi="Cambria" w:cs="Times New Roman"/>
          <w:sz w:val="24"/>
          <w:szCs w:val="24"/>
          <w:lang w:val="ro-RO"/>
        </w:rPr>
        <w:t>13. crearea unui sistem de sprijin financiar pentru studenții cu rezultate bune sau aflați în situații vulnerabile.</w:t>
      </w:r>
    </w:p>
    <w:p w14:paraId="087F9F87" w14:textId="77777777" w:rsidR="009A6E9D" w:rsidRPr="005A6C39" w:rsidRDefault="009A6E9D" w:rsidP="00224D07">
      <w:pPr>
        <w:spacing w:after="0" w:line="276" w:lineRule="auto"/>
        <w:rPr>
          <w:rFonts w:ascii="Cambria" w:hAnsi="Cambria" w:cs="Times New Roman"/>
          <w:b/>
          <w:sz w:val="24"/>
          <w:szCs w:val="24"/>
          <w:lang w:val="ro-RO"/>
        </w:rPr>
      </w:pPr>
    </w:p>
    <w:p w14:paraId="17E69648" w14:textId="0E31BB13" w:rsidR="009A6E9D" w:rsidRDefault="0034183B" w:rsidP="00224D07">
      <w:pPr>
        <w:spacing w:after="0" w:line="276" w:lineRule="auto"/>
        <w:rPr>
          <w:rFonts w:ascii="Cambria" w:hAnsi="Cambria" w:cs="Times New Roman"/>
          <w:b/>
          <w:sz w:val="24"/>
          <w:szCs w:val="24"/>
          <w:lang w:val="ro-RO"/>
        </w:rPr>
      </w:pPr>
      <w:r w:rsidRPr="005A6C39">
        <w:rPr>
          <w:rFonts w:ascii="Cambria" w:hAnsi="Cambria" w:cs="Times New Roman"/>
          <w:b/>
          <w:sz w:val="24"/>
          <w:szCs w:val="24"/>
          <w:lang w:val="ro-RO"/>
        </w:rPr>
        <w:t>I</w:t>
      </w:r>
      <w:r w:rsidR="006F4631" w:rsidRPr="005A6C39">
        <w:rPr>
          <w:rFonts w:ascii="Cambria" w:hAnsi="Cambria" w:cs="Times New Roman"/>
          <w:b/>
          <w:sz w:val="24"/>
          <w:szCs w:val="24"/>
          <w:lang w:val="ro-RO"/>
        </w:rPr>
        <w:t>II</w:t>
      </w:r>
      <w:r w:rsidR="00887B09" w:rsidRPr="005A6C39">
        <w:rPr>
          <w:rFonts w:ascii="Cambria" w:hAnsi="Cambria" w:cs="Times New Roman"/>
          <w:b/>
          <w:sz w:val="24"/>
          <w:szCs w:val="24"/>
          <w:lang w:val="ro-RO"/>
        </w:rPr>
        <w:t>. ADMINISTRAȚIA ȘI INFRASTRUCTURA UBB</w:t>
      </w:r>
    </w:p>
    <w:p w14:paraId="24E27F34" w14:textId="188C4555" w:rsidR="00893194" w:rsidRDefault="00893194" w:rsidP="00224D07">
      <w:pPr>
        <w:spacing w:after="0" w:line="276" w:lineRule="auto"/>
        <w:rPr>
          <w:rFonts w:ascii="Cambria" w:hAnsi="Cambria" w:cs="Times New Roman"/>
          <w:b/>
          <w:sz w:val="24"/>
          <w:szCs w:val="24"/>
          <w:lang w:val="ro-RO"/>
        </w:rPr>
      </w:pPr>
    </w:p>
    <w:p w14:paraId="584C80AE" w14:textId="2EE27DDB" w:rsidR="00893194" w:rsidRDefault="00893194" w:rsidP="00701611">
      <w:pPr>
        <w:spacing w:after="0" w:line="276" w:lineRule="auto"/>
        <w:ind w:left="851"/>
        <w:jc w:val="both"/>
        <w:rPr>
          <w:rFonts w:ascii="Cambria" w:hAnsi="Cambria" w:cs="Times New Roman"/>
          <w:sz w:val="24"/>
          <w:szCs w:val="24"/>
          <w:lang w:val="ro-RO"/>
        </w:rPr>
      </w:pPr>
      <w:r>
        <w:rPr>
          <w:rFonts w:ascii="Cambria" w:hAnsi="Cambria" w:cs="Times New Roman"/>
          <w:sz w:val="24"/>
          <w:szCs w:val="24"/>
          <w:lang w:val="ro-RO"/>
        </w:rPr>
        <w:t xml:space="preserve">1. În conformitate cu proiectul UBB </w:t>
      </w:r>
      <w:proofErr w:type="spellStart"/>
      <w:r>
        <w:rPr>
          <w:rFonts w:ascii="Cambria" w:hAnsi="Cambria" w:cs="Times New Roman"/>
          <w:sz w:val="24"/>
          <w:szCs w:val="24"/>
          <w:lang w:val="ro-RO"/>
        </w:rPr>
        <w:t>Goes</w:t>
      </w:r>
      <w:proofErr w:type="spellEnd"/>
      <w:r>
        <w:rPr>
          <w:rFonts w:ascii="Cambria" w:hAnsi="Cambria" w:cs="Times New Roman"/>
          <w:sz w:val="24"/>
          <w:szCs w:val="24"/>
          <w:lang w:val="ro-RO"/>
        </w:rPr>
        <w:t xml:space="preserve"> Green, terasele Facultății de Teologie ar putea fi înverzite. </w:t>
      </w:r>
    </w:p>
    <w:p w14:paraId="4202FA9F" w14:textId="03903E56" w:rsidR="00701611" w:rsidRDefault="00701611" w:rsidP="00701611">
      <w:pPr>
        <w:spacing w:after="0" w:line="276" w:lineRule="auto"/>
        <w:ind w:left="851"/>
        <w:jc w:val="both"/>
        <w:rPr>
          <w:rFonts w:ascii="Cambria" w:hAnsi="Cambria" w:cs="Times New Roman"/>
          <w:sz w:val="24"/>
          <w:szCs w:val="24"/>
          <w:lang w:val="ro-RO"/>
        </w:rPr>
      </w:pPr>
      <w:r>
        <w:rPr>
          <w:rFonts w:ascii="Cambria" w:hAnsi="Cambria" w:cs="Times New Roman"/>
          <w:sz w:val="24"/>
          <w:szCs w:val="24"/>
          <w:lang w:val="ro-RO"/>
        </w:rPr>
        <w:t>2. Construirea unui al doilea cămin, din fonduri extrabugetare, care va rezolva definitiv problema cazării studenților Facultății noastre.</w:t>
      </w:r>
    </w:p>
    <w:p w14:paraId="5F4490C1" w14:textId="591FDD9A" w:rsidR="00615D80" w:rsidRPr="00893194" w:rsidRDefault="005C684E" w:rsidP="00701611">
      <w:pPr>
        <w:spacing w:after="0" w:line="276" w:lineRule="auto"/>
        <w:ind w:left="851"/>
        <w:jc w:val="both"/>
        <w:rPr>
          <w:rFonts w:ascii="Cambria" w:hAnsi="Cambria" w:cs="Times New Roman"/>
          <w:sz w:val="24"/>
          <w:szCs w:val="24"/>
          <w:lang w:val="ro-RO"/>
        </w:rPr>
      </w:pPr>
      <w:r>
        <w:rPr>
          <w:rFonts w:ascii="Cambria" w:hAnsi="Cambria" w:cs="Times New Roman"/>
          <w:sz w:val="24"/>
          <w:szCs w:val="24"/>
          <w:lang w:val="ro-RO"/>
        </w:rPr>
        <w:t>3</w:t>
      </w:r>
      <w:r w:rsidR="00615D80">
        <w:rPr>
          <w:rFonts w:ascii="Cambria" w:hAnsi="Cambria" w:cs="Times New Roman"/>
          <w:sz w:val="24"/>
          <w:szCs w:val="24"/>
          <w:lang w:val="ro-RO"/>
        </w:rPr>
        <w:t xml:space="preserve">. La nivel de facultate am creat o cafenea/ </w:t>
      </w:r>
      <w:proofErr w:type="spellStart"/>
      <w:r w:rsidR="00615D80">
        <w:rPr>
          <w:rFonts w:ascii="Cambria" w:hAnsi="Cambria" w:cs="Times New Roman"/>
          <w:sz w:val="24"/>
          <w:szCs w:val="24"/>
          <w:lang w:val="ro-RO"/>
        </w:rPr>
        <w:t>cafetărie</w:t>
      </w:r>
      <w:proofErr w:type="spellEnd"/>
      <w:r w:rsidR="00615D80">
        <w:rPr>
          <w:rFonts w:ascii="Cambria" w:hAnsi="Cambria" w:cs="Times New Roman"/>
          <w:sz w:val="24"/>
          <w:szCs w:val="24"/>
          <w:lang w:val="ro-RO"/>
        </w:rPr>
        <w:t xml:space="preserve"> atașată de sala de lectură, astfel încât pauzele de lucru în bibliotecă să fie ceva mai relaxante, cu socializare bună și cafea bună. </w:t>
      </w:r>
    </w:p>
    <w:p w14:paraId="4A2F03DF" w14:textId="77777777" w:rsidR="009A6E9D" w:rsidRPr="005A6C39" w:rsidRDefault="009A6E9D" w:rsidP="00224D07">
      <w:pPr>
        <w:spacing w:after="0" w:line="276" w:lineRule="auto"/>
        <w:rPr>
          <w:rFonts w:ascii="Cambria" w:hAnsi="Cambria" w:cs="Times New Roman"/>
          <w:b/>
          <w:sz w:val="24"/>
          <w:szCs w:val="24"/>
          <w:lang w:val="ro-RO"/>
        </w:rPr>
      </w:pPr>
    </w:p>
    <w:p w14:paraId="17672DEB" w14:textId="4C56B64E" w:rsidR="00887B09" w:rsidRDefault="006F4631" w:rsidP="00224D07">
      <w:pPr>
        <w:spacing w:after="0" w:line="276" w:lineRule="auto"/>
        <w:rPr>
          <w:rFonts w:ascii="Cambria" w:hAnsi="Cambria" w:cs="Times New Roman"/>
          <w:b/>
          <w:sz w:val="24"/>
          <w:szCs w:val="24"/>
          <w:lang w:val="ro-RO"/>
        </w:rPr>
      </w:pPr>
      <w:r w:rsidRPr="005A6C39">
        <w:rPr>
          <w:rFonts w:ascii="Cambria" w:hAnsi="Cambria" w:cs="Times New Roman"/>
          <w:b/>
          <w:sz w:val="24"/>
          <w:szCs w:val="24"/>
          <w:lang w:val="ro-RO"/>
        </w:rPr>
        <w:t>IV</w:t>
      </w:r>
      <w:r w:rsidR="009A6E9D" w:rsidRPr="005A6C39">
        <w:rPr>
          <w:rFonts w:ascii="Cambria" w:hAnsi="Cambria" w:cs="Times New Roman"/>
          <w:b/>
          <w:sz w:val="24"/>
          <w:szCs w:val="24"/>
          <w:lang w:val="ro-RO"/>
        </w:rPr>
        <w:t>. SUSTENABILITATE</w:t>
      </w:r>
    </w:p>
    <w:p w14:paraId="359CA3C1" w14:textId="1DDDBFC9" w:rsidR="00726855" w:rsidRDefault="00726855" w:rsidP="00224D07">
      <w:pPr>
        <w:spacing w:after="0" w:line="276" w:lineRule="auto"/>
        <w:rPr>
          <w:rFonts w:ascii="Cambria" w:hAnsi="Cambria" w:cs="Times New Roman"/>
          <w:b/>
          <w:sz w:val="24"/>
          <w:szCs w:val="24"/>
          <w:lang w:val="ro-RO"/>
        </w:rPr>
      </w:pPr>
    </w:p>
    <w:p w14:paraId="16FB5235" w14:textId="4C9AF7D2" w:rsidR="00C71A00" w:rsidRDefault="00B73D13" w:rsidP="00726855">
      <w:pPr>
        <w:pStyle w:val="ListParagraph"/>
        <w:spacing w:after="0" w:line="276" w:lineRule="auto"/>
        <w:jc w:val="both"/>
        <w:rPr>
          <w:rFonts w:ascii="Cambria" w:hAnsi="Cambria" w:cs="Times New Roman"/>
          <w:sz w:val="24"/>
          <w:szCs w:val="24"/>
          <w:lang w:val="ro-RO"/>
        </w:rPr>
      </w:pPr>
      <w:r>
        <w:rPr>
          <w:rFonts w:ascii="Cambria" w:hAnsi="Cambria" w:cs="Times New Roman"/>
          <w:sz w:val="24"/>
          <w:szCs w:val="24"/>
          <w:lang w:val="ro-RO"/>
        </w:rPr>
        <w:t>1</w:t>
      </w:r>
      <w:r w:rsidR="00A81C06">
        <w:rPr>
          <w:rFonts w:ascii="Cambria" w:hAnsi="Cambria" w:cs="Times New Roman"/>
          <w:sz w:val="24"/>
          <w:szCs w:val="24"/>
          <w:lang w:val="ro-RO"/>
        </w:rPr>
        <w:t>. Holurile</w:t>
      </w:r>
      <w:r w:rsidR="00C71A00">
        <w:rPr>
          <w:rFonts w:ascii="Cambria" w:hAnsi="Cambria" w:cs="Times New Roman"/>
          <w:sz w:val="24"/>
          <w:szCs w:val="24"/>
          <w:lang w:val="ro-RO"/>
        </w:rPr>
        <w:t xml:space="preserve"> Facultății noastre </w:t>
      </w:r>
      <w:r w:rsidR="00A81C06">
        <w:rPr>
          <w:rFonts w:ascii="Cambria" w:hAnsi="Cambria" w:cs="Times New Roman"/>
          <w:sz w:val="24"/>
          <w:szCs w:val="24"/>
          <w:lang w:val="ro-RO"/>
        </w:rPr>
        <w:t xml:space="preserve">au fost transformate </w:t>
      </w:r>
      <w:r w:rsidR="00C71A00">
        <w:rPr>
          <w:rFonts w:ascii="Cambria" w:hAnsi="Cambria" w:cs="Times New Roman"/>
          <w:sz w:val="24"/>
          <w:szCs w:val="24"/>
          <w:lang w:val="ro-RO"/>
        </w:rPr>
        <w:t>în galerie</w:t>
      </w:r>
      <w:r w:rsidR="00A81C06">
        <w:rPr>
          <w:rFonts w:ascii="Cambria" w:hAnsi="Cambria" w:cs="Times New Roman"/>
          <w:sz w:val="24"/>
          <w:szCs w:val="24"/>
          <w:lang w:val="ro-RO"/>
        </w:rPr>
        <w:t xml:space="preserve"> de artă cu vânzare; astfel, avem deseori</w:t>
      </w:r>
      <w:r w:rsidR="00C71A00">
        <w:rPr>
          <w:rFonts w:ascii="Cambria" w:hAnsi="Cambria" w:cs="Times New Roman"/>
          <w:sz w:val="24"/>
          <w:szCs w:val="24"/>
          <w:lang w:val="ro-RO"/>
        </w:rPr>
        <w:t xml:space="preserve"> expoziții și vernisaje, un tranzit sporit de intelectuali prin facultatea noastră, o mai mare vizibilitate a Facultății în urbea clujeană și o apreciere sporită a acesteia pentru faptul de a se deschide atât de </w:t>
      </w:r>
      <w:r w:rsidR="00A81C06">
        <w:rPr>
          <w:rFonts w:ascii="Cambria" w:hAnsi="Cambria" w:cs="Times New Roman"/>
          <w:sz w:val="24"/>
          <w:szCs w:val="24"/>
          <w:lang w:val="ro-RO"/>
        </w:rPr>
        <w:t>generos activităților culturale</w:t>
      </w:r>
      <w:r w:rsidR="00C71A00">
        <w:rPr>
          <w:rFonts w:ascii="Cambria" w:hAnsi="Cambria" w:cs="Times New Roman"/>
          <w:sz w:val="24"/>
          <w:szCs w:val="24"/>
          <w:lang w:val="ro-RO"/>
        </w:rPr>
        <w:t>.</w:t>
      </w:r>
    </w:p>
    <w:p w14:paraId="5E83F196" w14:textId="6ED3B712" w:rsidR="00C71A00" w:rsidRDefault="00B73D13" w:rsidP="00726855">
      <w:pPr>
        <w:pStyle w:val="ListParagraph"/>
        <w:spacing w:after="0" w:line="276" w:lineRule="auto"/>
        <w:jc w:val="both"/>
        <w:rPr>
          <w:rFonts w:ascii="Cambria" w:hAnsi="Cambria" w:cs="Times New Roman"/>
          <w:sz w:val="24"/>
          <w:szCs w:val="24"/>
          <w:lang w:val="ro-RO"/>
        </w:rPr>
      </w:pPr>
      <w:r>
        <w:rPr>
          <w:rFonts w:ascii="Cambria" w:hAnsi="Cambria" w:cs="Times New Roman"/>
          <w:sz w:val="24"/>
          <w:szCs w:val="24"/>
          <w:lang w:val="ro-RO"/>
        </w:rPr>
        <w:t>2</w:t>
      </w:r>
      <w:r w:rsidR="00C71A00">
        <w:rPr>
          <w:rFonts w:ascii="Cambria" w:hAnsi="Cambria" w:cs="Times New Roman"/>
          <w:sz w:val="24"/>
          <w:szCs w:val="24"/>
          <w:lang w:val="ro-RO"/>
        </w:rPr>
        <w:t>. Folosirea aparaturii audio-video, pe care o avem în facultate, pentru înregistrarea unor cursuri destinate publicului larg,</w:t>
      </w:r>
      <w:r w:rsidR="00B02FB8">
        <w:rPr>
          <w:rFonts w:ascii="Cambria" w:hAnsi="Cambria" w:cs="Times New Roman"/>
          <w:sz w:val="24"/>
          <w:szCs w:val="24"/>
          <w:lang w:val="ro-RO"/>
        </w:rPr>
        <w:t xml:space="preserve"> pentru înregistrarea și transmiterea conferințelor și postarea lor</w:t>
      </w:r>
      <w:r w:rsidR="00C71A00">
        <w:rPr>
          <w:rFonts w:ascii="Cambria" w:hAnsi="Cambria" w:cs="Times New Roman"/>
          <w:sz w:val="24"/>
          <w:szCs w:val="24"/>
          <w:lang w:val="ro-RO"/>
        </w:rPr>
        <w:t xml:space="preserve"> pe site-ul facultății, a căror accesa</w:t>
      </w:r>
      <w:r w:rsidR="00B02FB8">
        <w:rPr>
          <w:rFonts w:ascii="Cambria" w:hAnsi="Cambria" w:cs="Times New Roman"/>
          <w:sz w:val="24"/>
          <w:szCs w:val="24"/>
          <w:lang w:val="ro-RO"/>
        </w:rPr>
        <w:t>re generează fonduri</w:t>
      </w:r>
      <w:r w:rsidR="00C71A00">
        <w:rPr>
          <w:rFonts w:ascii="Cambria" w:hAnsi="Cambria" w:cs="Times New Roman"/>
          <w:sz w:val="24"/>
          <w:szCs w:val="24"/>
          <w:lang w:val="ro-RO"/>
        </w:rPr>
        <w:t xml:space="preserve">. </w:t>
      </w:r>
    </w:p>
    <w:p w14:paraId="18D5864F" w14:textId="523B157A" w:rsidR="006223CE" w:rsidRPr="006223CE" w:rsidRDefault="00C71A00" w:rsidP="006223CE">
      <w:pPr>
        <w:pStyle w:val="ListParagraph"/>
        <w:spacing w:after="0" w:line="276" w:lineRule="auto"/>
        <w:jc w:val="both"/>
        <w:rPr>
          <w:rFonts w:ascii="Cambria" w:hAnsi="Cambria" w:cs="Times New Roman"/>
          <w:sz w:val="24"/>
          <w:szCs w:val="24"/>
          <w:lang w:val="ro-RO"/>
        </w:rPr>
      </w:pPr>
      <w:r>
        <w:rPr>
          <w:rFonts w:ascii="Cambria" w:hAnsi="Cambria" w:cs="Times New Roman"/>
          <w:sz w:val="24"/>
          <w:szCs w:val="24"/>
          <w:lang w:val="ro-RO"/>
        </w:rPr>
        <w:t xml:space="preserve">4. Atelierul de </w:t>
      </w:r>
      <w:r w:rsidR="00C334BB">
        <w:rPr>
          <w:rFonts w:ascii="Cambria" w:hAnsi="Cambria" w:cs="Times New Roman"/>
          <w:sz w:val="24"/>
          <w:szCs w:val="24"/>
          <w:lang w:val="ro-RO"/>
        </w:rPr>
        <w:t>vitralii poate contracta comenzi în numele Facul</w:t>
      </w:r>
      <w:r w:rsidR="00036F3C">
        <w:rPr>
          <w:rFonts w:ascii="Cambria" w:hAnsi="Cambria" w:cs="Times New Roman"/>
          <w:sz w:val="24"/>
          <w:szCs w:val="24"/>
          <w:lang w:val="ro-RO"/>
        </w:rPr>
        <w:t>tății, de p</w:t>
      </w:r>
      <w:r w:rsidR="00F33BEA">
        <w:rPr>
          <w:rFonts w:ascii="Cambria" w:hAnsi="Cambria" w:cs="Times New Roman"/>
          <w:sz w:val="24"/>
          <w:szCs w:val="24"/>
          <w:lang w:val="ro-RO"/>
        </w:rPr>
        <w:t>e urma cărora poate fi sporit</w:t>
      </w:r>
      <w:r w:rsidR="00036F3C">
        <w:rPr>
          <w:rFonts w:ascii="Cambria" w:hAnsi="Cambria" w:cs="Times New Roman"/>
          <w:sz w:val="24"/>
          <w:szCs w:val="24"/>
          <w:lang w:val="ro-RO"/>
        </w:rPr>
        <w:t xml:space="preserve"> bugetul Facultății</w:t>
      </w:r>
      <w:r w:rsidR="00C334BB">
        <w:rPr>
          <w:rFonts w:ascii="Cambria" w:hAnsi="Cambria" w:cs="Times New Roman"/>
          <w:sz w:val="24"/>
          <w:szCs w:val="24"/>
          <w:lang w:val="ro-RO"/>
        </w:rPr>
        <w:t>.</w:t>
      </w:r>
    </w:p>
    <w:p w14:paraId="511FE26F" w14:textId="774DFA15" w:rsidR="00C334BB" w:rsidRDefault="00C334BB" w:rsidP="00726855">
      <w:pPr>
        <w:pStyle w:val="ListParagraph"/>
        <w:spacing w:after="0" w:line="276" w:lineRule="auto"/>
        <w:jc w:val="both"/>
        <w:rPr>
          <w:rFonts w:ascii="Cambria" w:hAnsi="Cambria" w:cs="Times New Roman"/>
          <w:sz w:val="24"/>
          <w:szCs w:val="24"/>
          <w:lang w:val="ro-RO"/>
        </w:rPr>
      </w:pPr>
      <w:r>
        <w:rPr>
          <w:rFonts w:ascii="Cambria" w:hAnsi="Cambria" w:cs="Times New Roman"/>
          <w:sz w:val="24"/>
          <w:szCs w:val="24"/>
          <w:lang w:val="ro-RO"/>
        </w:rPr>
        <w:t xml:space="preserve">5. </w:t>
      </w:r>
      <w:r w:rsidR="00BB363F">
        <w:rPr>
          <w:rFonts w:ascii="Cambria" w:hAnsi="Cambria" w:cs="Times New Roman"/>
          <w:sz w:val="24"/>
          <w:szCs w:val="24"/>
          <w:lang w:val="ro-RO"/>
        </w:rPr>
        <w:t>A</w:t>
      </w:r>
      <w:r w:rsidR="003F2D60">
        <w:rPr>
          <w:rFonts w:ascii="Cambria" w:hAnsi="Cambria" w:cs="Times New Roman"/>
          <w:sz w:val="24"/>
          <w:szCs w:val="24"/>
          <w:lang w:val="ro-RO"/>
        </w:rPr>
        <w:t xml:space="preserve">cordarea unei atenții mai mari activității științifice cu impact internațional, pentru că finanțarea de la buget este proporțională și cu acest aspect. </w:t>
      </w:r>
    </w:p>
    <w:p w14:paraId="0ED83466" w14:textId="74604014" w:rsidR="00615D80" w:rsidRDefault="00615D80" w:rsidP="00726855">
      <w:pPr>
        <w:pStyle w:val="ListParagraph"/>
        <w:spacing w:after="0" w:line="276" w:lineRule="auto"/>
        <w:jc w:val="both"/>
        <w:rPr>
          <w:rFonts w:ascii="Cambria" w:hAnsi="Cambria" w:cs="Times New Roman"/>
          <w:sz w:val="24"/>
          <w:szCs w:val="24"/>
          <w:lang w:val="ro-RO"/>
        </w:rPr>
      </w:pPr>
      <w:r>
        <w:rPr>
          <w:rFonts w:ascii="Cambria" w:hAnsi="Cambria" w:cs="Times New Roman"/>
          <w:sz w:val="24"/>
          <w:szCs w:val="24"/>
          <w:lang w:val="ro-RO"/>
        </w:rPr>
        <w:t xml:space="preserve">6. Cursuri de formare cu preoții și cu profesorii din mediul preuniversitar. </w:t>
      </w:r>
    </w:p>
    <w:p w14:paraId="2B873009" w14:textId="32FAC105" w:rsidR="00B64BB5" w:rsidRDefault="00B64BB5" w:rsidP="00726855">
      <w:pPr>
        <w:pStyle w:val="ListParagraph"/>
        <w:spacing w:after="0" w:line="276" w:lineRule="auto"/>
        <w:jc w:val="both"/>
        <w:rPr>
          <w:rFonts w:ascii="Cambria" w:hAnsi="Cambria" w:cs="Times New Roman"/>
          <w:sz w:val="24"/>
          <w:szCs w:val="24"/>
          <w:lang w:val="ro-RO"/>
        </w:rPr>
      </w:pPr>
      <w:r>
        <w:rPr>
          <w:rFonts w:ascii="Cambria" w:hAnsi="Cambria" w:cs="Times New Roman"/>
          <w:sz w:val="24"/>
          <w:szCs w:val="24"/>
          <w:lang w:val="ro-RO"/>
        </w:rPr>
        <w:t>7. Utilizarea surselor regenerabile de energie pentru reducerea costurilor și a impactului ecologic.</w:t>
      </w:r>
    </w:p>
    <w:p w14:paraId="5F134B86" w14:textId="77777777" w:rsidR="00726855" w:rsidRPr="005A6C39" w:rsidRDefault="00726855" w:rsidP="00224D07">
      <w:pPr>
        <w:spacing w:after="0" w:line="276" w:lineRule="auto"/>
        <w:rPr>
          <w:rFonts w:ascii="Cambria" w:hAnsi="Cambria" w:cs="Times New Roman"/>
          <w:b/>
          <w:sz w:val="24"/>
          <w:szCs w:val="24"/>
          <w:lang w:val="ro-RO"/>
        </w:rPr>
      </w:pPr>
    </w:p>
    <w:sectPr w:rsidR="00726855" w:rsidRPr="005A6C39" w:rsidSect="00D704BC">
      <w:headerReference w:type="default" r:id="rId8"/>
      <w:footerReference w:type="default" r:id="rId9"/>
      <w:pgSz w:w="11907" w:h="16840"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A61E84" w14:textId="77777777" w:rsidR="00771BA4" w:rsidRDefault="00771BA4" w:rsidP="00A26418">
      <w:pPr>
        <w:spacing w:after="0" w:line="240" w:lineRule="auto"/>
      </w:pPr>
      <w:r>
        <w:separator/>
      </w:r>
    </w:p>
  </w:endnote>
  <w:endnote w:type="continuationSeparator" w:id="0">
    <w:p w14:paraId="3ABC283C" w14:textId="77777777" w:rsidR="00771BA4" w:rsidRDefault="00771BA4" w:rsidP="00A264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01449120"/>
      <w:docPartObj>
        <w:docPartGallery w:val="Page Numbers (Bottom of Page)"/>
        <w:docPartUnique/>
      </w:docPartObj>
    </w:sdtPr>
    <w:sdtEndPr>
      <w:rPr>
        <w:noProof/>
      </w:rPr>
    </w:sdtEndPr>
    <w:sdtContent>
      <w:p w14:paraId="7803C4B0" w14:textId="5E7BA920" w:rsidR="006E59D8" w:rsidRDefault="006E59D8">
        <w:pPr>
          <w:pStyle w:val="Footer"/>
          <w:jc w:val="center"/>
        </w:pPr>
        <w:r>
          <w:fldChar w:fldCharType="begin"/>
        </w:r>
        <w:r>
          <w:instrText xml:space="preserve"> PAGE   \* MERGEFORMAT </w:instrText>
        </w:r>
        <w:r>
          <w:fldChar w:fldCharType="separate"/>
        </w:r>
        <w:r w:rsidR="00026900">
          <w:rPr>
            <w:noProof/>
          </w:rPr>
          <w:t>11</w:t>
        </w:r>
        <w:r>
          <w:rPr>
            <w:noProof/>
          </w:rPr>
          <w:fldChar w:fldCharType="end"/>
        </w:r>
      </w:p>
    </w:sdtContent>
  </w:sdt>
  <w:p w14:paraId="3E2C24AF" w14:textId="77777777" w:rsidR="006E59D8" w:rsidRDefault="006E59D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2285A6" w14:textId="77777777" w:rsidR="00771BA4" w:rsidRDefault="00771BA4" w:rsidP="00A26418">
      <w:pPr>
        <w:spacing w:after="0" w:line="240" w:lineRule="auto"/>
      </w:pPr>
      <w:r>
        <w:separator/>
      </w:r>
    </w:p>
  </w:footnote>
  <w:footnote w:type="continuationSeparator" w:id="0">
    <w:p w14:paraId="023318B3" w14:textId="77777777" w:rsidR="00771BA4" w:rsidRDefault="00771BA4" w:rsidP="00A26418">
      <w:pPr>
        <w:spacing w:after="0" w:line="240" w:lineRule="auto"/>
      </w:pPr>
      <w:r>
        <w:continuationSeparator/>
      </w:r>
    </w:p>
  </w:footnote>
  <w:footnote w:id="1">
    <w:p w14:paraId="48E5A77A" w14:textId="7DDBB4FA" w:rsidR="006E59D8" w:rsidRPr="00057FC5" w:rsidRDefault="006E59D8" w:rsidP="00057FC5">
      <w:pPr>
        <w:pStyle w:val="FootnoteText"/>
        <w:jc w:val="both"/>
        <w:rPr>
          <w:lang w:val="ro-RO"/>
        </w:rPr>
      </w:pPr>
      <w:r>
        <w:rPr>
          <w:rStyle w:val="FootnoteReference"/>
        </w:rPr>
        <w:footnoteRef/>
      </w:r>
      <w:r>
        <w:t xml:space="preserve"> </w:t>
      </w:r>
      <w:r>
        <w:rPr>
          <w:i/>
          <w:lang w:val="ro-RO"/>
        </w:rPr>
        <w:t>Academia Teologică Ortodoxă Română Cluj. Anuarul (1924-1930)</w:t>
      </w:r>
      <w:r>
        <w:rPr>
          <w:lang w:val="ro-RO"/>
        </w:rPr>
        <w:t xml:space="preserve">, Cluj, 1930, p. 58.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95FB96" w14:textId="40249302" w:rsidR="00D704BC" w:rsidRDefault="00D704BC">
    <w:pPr>
      <w:pStyle w:val="Header"/>
    </w:pPr>
    <w:r>
      <w:rPr>
        <w:noProof/>
      </w:rPr>
      <w:drawing>
        <wp:anchor distT="0" distB="0" distL="114300" distR="114300" simplePos="0" relativeHeight="251661312" behindDoc="1" locked="0" layoutInCell="1" allowOverlap="1" wp14:anchorId="562893B5" wp14:editId="0F6596A2">
          <wp:simplePos x="0" y="0"/>
          <wp:positionH relativeFrom="margin">
            <wp:posOffset>5754965</wp:posOffset>
          </wp:positionH>
          <wp:positionV relativeFrom="page">
            <wp:posOffset>137595</wp:posOffset>
          </wp:positionV>
          <wp:extent cx="809625" cy="809625"/>
          <wp:effectExtent l="0" t="0" r="0" b="0"/>
          <wp:wrapTight wrapText="bothSides">
            <wp:wrapPolygon edited="0">
              <wp:start x="7624" y="1016"/>
              <wp:lineTo x="5082" y="3049"/>
              <wp:lineTo x="1016" y="8132"/>
              <wp:lineTo x="1016" y="12198"/>
              <wp:lineTo x="4066" y="18296"/>
              <wp:lineTo x="7624" y="20329"/>
              <wp:lineTo x="13722" y="20329"/>
              <wp:lineTo x="17280" y="18296"/>
              <wp:lineTo x="20329" y="11689"/>
              <wp:lineTo x="20838" y="8640"/>
              <wp:lineTo x="16264" y="3049"/>
              <wp:lineTo x="13722" y="1016"/>
              <wp:lineTo x="7624" y="1016"/>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809625" cy="80962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9264" behindDoc="0" locked="0" layoutInCell="1" allowOverlap="1" wp14:anchorId="1BEA7F00" wp14:editId="7B117FEA">
          <wp:simplePos x="0" y="0"/>
          <wp:positionH relativeFrom="column">
            <wp:posOffset>-773723</wp:posOffset>
          </wp:positionH>
          <wp:positionV relativeFrom="paragraph">
            <wp:posOffset>-415636</wp:posOffset>
          </wp:positionV>
          <wp:extent cx="2447290" cy="1250264"/>
          <wp:effectExtent l="0" t="0" r="0" b="0"/>
          <wp:wrapNone/>
          <wp:docPr id="3" name="Image 3" descr="A blue and white logo&#10;&#10;AI-generated content may be incorrect."/>
          <wp:cNvGraphicFramePr/>
          <a:graphic xmlns:a="http://schemas.openxmlformats.org/drawingml/2006/main">
            <a:graphicData uri="http://schemas.openxmlformats.org/drawingml/2006/picture">
              <pic:pic xmlns:pic="http://schemas.openxmlformats.org/drawingml/2006/picture">
                <pic:nvPicPr>
                  <pic:cNvPr id="3" name="Image 3" descr="A blue and white logo&#10;&#10;AI-generated content may be incorrect."/>
                  <pic:cNvPicPr/>
                </pic:nvPicPr>
                <pic:blipFill>
                  <a:blip r:embed="rId2" cstate="print"/>
                  <a:stretch>
                    <a:fillRect/>
                  </a:stretch>
                </pic:blipFill>
                <pic:spPr>
                  <a:xfrm>
                    <a:off x="0" y="0"/>
                    <a:ext cx="2447290" cy="1250264"/>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811E81"/>
    <w:multiLevelType w:val="hybridMultilevel"/>
    <w:tmpl w:val="010A20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56766E"/>
    <w:multiLevelType w:val="hybridMultilevel"/>
    <w:tmpl w:val="93827F8A"/>
    <w:lvl w:ilvl="0" w:tplc="3EB61E46">
      <w:start w:val="1"/>
      <w:numFmt w:val="bullet"/>
      <w:lvlText w:val="o"/>
      <w:lvlJc w:val="left"/>
      <w:pPr>
        <w:ind w:left="1080" w:hanging="360"/>
      </w:pPr>
      <w:rPr>
        <w:rFonts w:ascii="Courier New" w:hAnsi="Courier New" w:cs="Courier New" w:hint="default"/>
        <w:color w:val="808080" w:themeColor="background1" w:themeShade="8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6CD73A4"/>
    <w:multiLevelType w:val="hybridMultilevel"/>
    <w:tmpl w:val="C8C6ED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7A01172"/>
    <w:multiLevelType w:val="hybridMultilevel"/>
    <w:tmpl w:val="DE58803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2596145A"/>
    <w:multiLevelType w:val="hybridMultilevel"/>
    <w:tmpl w:val="E7F41B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70244A8"/>
    <w:multiLevelType w:val="hybridMultilevel"/>
    <w:tmpl w:val="F5B26988"/>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3D813EC9"/>
    <w:multiLevelType w:val="hybridMultilevel"/>
    <w:tmpl w:val="D59674A2"/>
    <w:lvl w:ilvl="0" w:tplc="04090003">
      <w:start w:val="1"/>
      <w:numFmt w:val="bullet"/>
      <w:lvlText w:val="o"/>
      <w:lvlJc w:val="left"/>
      <w:pPr>
        <w:ind w:left="1777" w:hanging="360"/>
      </w:pPr>
      <w:rPr>
        <w:rFonts w:ascii="Courier New" w:hAnsi="Courier New" w:cs="Courier New" w:hint="default"/>
      </w:rPr>
    </w:lvl>
    <w:lvl w:ilvl="1" w:tplc="04090003">
      <w:start w:val="1"/>
      <w:numFmt w:val="bullet"/>
      <w:lvlText w:val="o"/>
      <w:lvlJc w:val="left"/>
      <w:pPr>
        <w:ind w:left="2497" w:hanging="360"/>
      </w:pPr>
      <w:rPr>
        <w:rFonts w:ascii="Courier New" w:hAnsi="Courier New" w:cs="Courier New" w:hint="default"/>
      </w:rPr>
    </w:lvl>
    <w:lvl w:ilvl="2" w:tplc="04090005" w:tentative="1">
      <w:start w:val="1"/>
      <w:numFmt w:val="bullet"/>
      <w:lvlText w:val=""/>
      <w:lvlJc w:val="left"/>
      <w:pPr>
        <w:ind w:left="3217" w:hanging="360"/>
      </w:pPr>
      <w:rPr>
        <w:rFonts w:ascii="Wingdings" w:hAnsi="Wingdings" w:hint="default"/>
      </w:rPr>
    </w:lvl>
    <w:lvl w:ilvl="3" w:tplc="04090001" w:tentative="1">
      <w:start w:val="1"/>
      <w:numFmt w:val="bullet"/>
      <w:lvlText w:val=""/>
      <w:lvlJc w:val="left"/>
      <w:pPr>
        <w:ind w:left="3937" w:hanging="360"/>
      </w:pPr>
      <w:rPr>
        <w:rFonts w:ascii="Symbol" w:hAnsi="Symbol" w:hint="default"/>
      </w:rPr>
    </w:lvl>
    <w:lvl w:ilvl="4" w:tplc="04090003" w:tentative="1">
      <w:start w:val="1"/>
      <w:numFmt w:val="bullet"/>
      <w:lvlText w:val="o"/>
      <w:lvlJc w:val="left"/>
      <w:pPr>
        <w:ind w:left="4657" w:hanging="360"/>
      </w:pPr>
      <w:rPr>
        <w:rFonts w:ascii="Courier New" w:hAnsi="Courier New" w:cs="Courier New" w:hint="default"/>
      </w:rPr>
    </w:lvl>
    <w:lvl w:ilvl="5" w:tplc="04090005" w:tentative="1">
      <w:start w:val="1"/>
      <w:numFmt w:val="bullet"/>
      <w:lvlText w:val=""/>
      <w:lvlJc w:val="left"/>
      <w:pPr>
        <w:ind w:left="5377" w:hanging="360"/>
      </w:pPr>
      <w:rPr>
        <w:rFonts w:ascii="Wingdings" w:hAnsi="Wingdings" w:hint="default"/>
      </w:rPr>
    </w:lvl>
    <w:lvl w:ilvl="6" w:tplc="04090001" w:tentative="1">
      <w:start w:val="1"/>
      <w:numFmt w:val="bullet"/>
      <w:lvlText w:val=""/>
      <w:lvlJc w:val="left"/>
      <w:pPr>
        <w:ind w:left="6097" w:hanging="360"/>
      </w:pPr>
      <w:rPr>
        <w:rFonts w:ascii="Symbol" w:hAnsi="Symbol" w:hint="default"/>
      </w:rPr>
    </w:lvl>
    <w:lvl w:ilvl="7" w:tplc="04090003" w:tentative="1">
      <w:start w:val="1"/>
      <w:numFmt w:val="bullet"/>
      <w:lvlText w:val="o"/>
      <w:lvlJc w:val="left"/>
      <w:pPr>
        <w:ind w:left="6817" w:hanging="360"/>
      </w:pPr>
      <w:rPr>
        <w:rFonts w:ascii="Courier New" w:hAnsi="Courier New" w:cs="Courier New" w:hint="default"/>
      </w:rPr>
    </w:lvl>
    <w:lvl w:ilvl="8" w:tplc="04090005" w:tentative="1">
      <w:start w:val="1"/>
      <w:numFmt w:val="bullet"/>
      <w:lvlText w:val=""/>
      <w:lvlJc w:val="left"/>
      <w:pPr>
        <w:ind w:left="7537" w:hanging="360"/>
      </w:pPr>
      <w:rPr>
        <w:rFonts w:ascii="Wingdings" w:hAnsi="Wingdings" w:hint="default"/>
      </w:rPr>
    </w:lvl>
  </w:abstractNum>
  <w:abstractNum w:abstractNumId="7" w15:restartNumberingAfterBreak="0">
    <w:nsid w:val="40BC3019"/>
    <w:multiLevelType w:val="hybridMultilevel"/>
    <w:tmpl w:val="D5BC3AD6"/>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440E07AE"/>
    <w:multiLevelType w:val="hybridMultilevel"/>
    <w:tmpl w:val="8FAEB2D0"/>
    <w:lvl w:ilvl="0" w:tplc="04090001">
      <w:start w:val="1"/>
      <w:numFmt w:val="bullet"/>
      <w:lvlText w:val=""/>
      <w:lvlJc w:val="left"/>
      <w:pPr>
        <w:ind w:left="1080" w:hanging="360"/>
      </w:pPr>
      <w:rPr>
        <w:rFonts w:ascii="Symbol" w:hAnsi="Symbol" w:cs="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49045053"/>
    <w:multiLevelType w:val="hybridMultilevel"/>
    <w:tmpl w:val="0EB47556"/>
    <w:lvl w:ilvl="0" w:tplc="04090003">
      <w:start w:val="1"/>
      <w:numFmt w:val="bullet"/>
      <w:lvlText w:val="o"/>
      <w:lvlJc w:val="left"/>
      <w:pPr>
        <w:ind w:left="360" w:hanging="360"/>
      </w:pPr>
      <w:rPr>
        <w:rFonts w:ascii="Courier New" w:hAnsi="Courier New" w:cs="Courier New" w:hint="default"/>
      </w:rPr>
    </w:lvl>
    <w:lvl w:ilvl="1" w:tplc="2618B44C">
      <w:start w:val="1"/>
      <w:numFmt w:val="decimal"/>
      <w:lvlText w:val="(%2)"/>
      <w:lvlJc w:val="left"/>
      <w:pPr>
        <w:ind w:left="1080" w:hanging="360"/>
      </w:pPr>
      <w:rPr>
        <w:rFonts w:ascii="Times New Roman" w:eastAsiaTheme="minorHAnsi" w:hAnsi="Times New Roman" w:cs="Times New Roman"/>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59A31858"/>
    <w:multiLevelType w:val="hybridMultilevel"/>
    <w:tmpl w:val="D7C64D5E"/>
    <w:lvl w:ilvl="0" w:tplc="8820A95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33D6DBB"/>
    <w:multiLevelType w:val="hybridMultilevel"/>
    <w:tmpl w:val="B8B81134"/>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726756D"/>
    <w:multiLevelType w:val="hybridMultilevel"/>
    <w:tmpl w:val="61185076"/>
    <w:lvl w:ilvl="0" w:tplc="04090003">
      <w:start w:val="1"/>
      <w:numFmt w:val="bullet"/>
      <w:lvlText w:val="o"/>
      <w:lvlJc w:val="left"/>
      <w:pPr>
        <w:ind w:left="1080" w:hanging="360"/>
      </w:pPr>
      <w:rPr>
        <w:rFonts w:ascii="Courier New" w:hAnsi="Courier New" w:cs="Courier New"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13" w15:restartNumberingAfterBreak="0">
    <w:nsid w:val="750645B3"/>
    <w:multiLevelType w:val="hybridMultilevel"/>
    <w:tmpl w:val="2F4CE59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782C1180"/>
    <w:multiLevelType w:val="hybridMultilevel"/>
    <w:tmpl w:val="35F66676"/>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99817481">
    <w:abstractNumId w:val="14"/>
  </w:num>
  <w:num w:numId="2" w16cid:durableId="1533228466">
    <w:abstractNumId w:val="5"/>
  </w:num>
  <w:num w:numId="3" w16cid:durableId="1776513466">
    <w:abstractNumId w:val="9"/>
  </w:num>
  <w:num w:numId="4" w16cid:durableId="1250504179">
    <w:abstractNumId w:val="0"/>
  </w:num>
  <w:num w:numId="5" w16cid:durableId="2008708490">
    <w:abstractNumId w:val="4"/>
  </w:num>
  <w:num w:numId="6" w16cid:durableId="1675571664">
    <w:abstractNumId w:val="1"/>
  </w:num>
  <w:num w:numId="7" w16cid:durableId="2134519928">
    <w:abstractNumId w:val="11"/>
  </w:num>
  <w:num w:numId="8" w16cid:durableId="684133112">
    <w:abstractNumId w:val="12"/>
  </w:num>
  <w:num w:numId="9" w16cid:durableId="948780143">
    <w:abstractNumId w:val="6"/>
  </w:num>
  <w:num w:numId="10" w16cid:durableId="457113624">
    <w:abstractNumId w:val="7"/>
  </w:num>
  <w:num w:numId="11" w16cid:durableId="1782799230">
    <w:abstractNumId w:val="3"/>
  </w:num>
  <w:num w:numId="12" w16cid:durableId="701705244">
    <w:abstractNumId w:val="13"/>
  </w:num>
  <w:num w:numId="13" w16cid:durableId="501702262">
    <w:abstractNumId w:val="8"/>
  </w:num>
  <w:num w:numId="14" w16cid:durableId="1046223955">
    <w:abstractNumId w:val="2"/>
  </w:num>
  <w:num w:numId="15" w16cid:durableId="547112418">
    <w:abstractNumId w:val="1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9"/>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76B8"/>
    <w:rsid w:val="00000B2A"/>
    <w:rsid w:val="00001DBD"/>
    <w:rsid w:val="000071C1"/>
    <w:rsid w:val="00007CAD"/>
    <w:rsid w:val="00007E39"/>
    <w:rsid w:val="00010B76"/>
    <w:rsid w:val="00014A29"/>
    <w:rsid w:val="000165FD"/>
    <w:rsid w:val="0002160E"/>
    <w:rsid w:val="000225D7"/>
    <w:rsid w:val="00025937"/>
    <w:rsid w:val="00025E6F"/>
    <w:rsid w:val="00026900"/>
    <w:rsid w:val="0003077E"/>
    <w:rsid w:val="0003244B"/>
    <w:rsid w:val="00032564"/>
    <w:rsid w:val="00033C2A"/>
    <w:rsid w:val="00033E09"/>
    <w:rsid w:val="00036F3C"/>
    <w:rsid w:val="000373E9"/>
    <w:rsid w:val="00041209"/>
    <w:rsid w:val="0004219D"/>
    <w:rsid w:val="00043ED7"/>
    <w:rsid w:val="00053CF4"/>
    <w:rsid w:val="00057CC8"/>
    <w:rsid w:val="00057FC5"/>
    <w:rsid w:val="00060E58"/>
    <w:rsid w:val="00064105"/>
    <w:rsid w:val="00073D94"/>
    <w:rsid w:val="000751DC"/>
    <w:rsid w:val="00076EB1"/>
    <w:rsid w:val="00077745"/>
    <w:rsid w:val="00087527"/>
    <w:rsid w:val="00091803"/>
    <w:rsid w:val="00091819"/>
    <w:rsid w:val="00092E7F"/>
    <w:rsid w:val="000A0D32"/>
    <w:rsid w:val="000A2336"/>
    <w:rsid w:val="000A2C64"/>
    <w:rsid w:val="000A2ED4"/>
    <w:rsid w:val="000A5991"/>
    <w:rsid w:val="000B13C0"/>
    <w:rsid w:val="000B4259"/>
    <w:rsid w:val="000B7DF6"/>
    <w:rsid w:val="000C2FF7"/>
    <w:rsid w:val="000C75E2"/>
    <w:rsid w:val="000D021D"/>
    <w:rsid w:val="000D236B"/>
    <w:rsid w:val="000D4FEC"/>
    <w:rsid w:val="000D55A4"/>
    <w:rsid w:val="000D6CF0"/>
    <w:rsid w:val="000E13D1"/>
    <w:rsid w:val="000E249F"/>
    <w:rsid w:val="000E28C1"/>
    <w:rsid w:val="000E37CD"/>
    <w:rsid w:val="000E38E5"/>
    <w:rsid w:val="000E6686"/>
    <w:rsid w:val="000E7D78"/>
    <w:rsid w:val="000F2F07"/>
    <w:rsid w:val="000F4980"/>
    <w:rsid w:val="000F5075"/>
    <w:rsid w:val="000F5EF6"/>
    <w:rsid w:val="000F7E88"/>
    <w:rsid w:val="00104670"/>
    <w:rsid w:val="00110E86"/>
    <w:rsid w:val="00114AF3"/>
    <w:rsid w:val="001153DA"/>
    <w:rsid w:val="00116575"/>
    <w:rsid w:val="00116FA7"/>
    <w:rsid w:val="00117B15"/>
    <w:rsid w:val="001222C0"/>
    <w:rsid w:val="00127A4B"/>
    <w:rsid w:val="0013216B"/>
    <w:rsid w:val="001342B3"/>
    <w:rsid w:val="001431B8"/>
    <w:rsid w:val="0014406D"/>
    <w:rsid w:val="00145CF2"/>
    <w:rsid w:val="00152723"/>
    <w:rsid w:val="00153E90"/>
    <w:rsid w:val="0015509B"/>
    <w:rsid w:val="00156C03"/>
    <w:rsid w:val="0016138C"/>
    <w:rsid w:val="001651F7"/>
    <w:rsid w:val="001673C4"/>
    <w:rsid w:val="00170436"/>
    <w:rsid w:val="0017168B"/>
    <w:rsid w:val="00172354"/>
    <w:rsid w:val="00172FA7"/>
    <w:rsid w:val="00180CA2"/>
    <w:rsid w:val="00184237"/>
    <w:rsid w:val="001851F6"/>
    <w:rsid w:val="00185AA0"/>
    <w:rsid w:val="00186310"/>
    <w:rsid w:val="00186E8E"/>
    <w:rsid w:val="00187017"/>
    <w:rsid w:val="00187863"/>
    <w:rsid w:val="00191078"/>
    <w:rsid w:val="001913FD"/>
    <w:rsid w:val="00193049"/>
    <w:rsid w:val="00193712"/>
    <w:rsid w:val="00193FDD"/>
    <w:rsid w:val="001952BE"/>
    <w:rsid w:val="00196944"/>
    <w:rsid w:val="001A0D51"/>
    <w:rsid w:val="001A2C2C"/>
    <w:rsid w:val="001A2C75"/>
    <w:rsid w:val="001A39A5"/>
    <w:rsid w:val="001A47B9"/>
    <w:rsid w:val="001A5FEA"/>
    <w:rsid w:val="001B43E0"/>
    <w:rsid w:val="001B6A1C"/>
    <w:rsid w:val="001B7C99"/>
    <w:rsid w:val="001C0B63"/>
    <w:rsid w:val="001C2610"/>
    <w:rsid w:val="001C49E8"/>
    <w:rsid w:val="001C5FB2"/>
    <w:rsid w:val="001C673F"/>
    <w:rsid w:val="001D1310"/>
    <w:rsid w:val="001D43C0"/>
    <w:rsid w:val="001D5D29"/>
    <w:rsid w:val="001E79ED"/>
    <w:rsid w:val="001E7BB0"/>
    <w:rsid w:val="001E7EDC"/>
    <w:rsid w:val="001F20E5"/>
    <w:rsid w:val="001F4E76"/>
    <w:rsid w:val="0020139F"/>
    <w:rsid w:val="00210FA0"/>
    <w:rsid w:val="00212868"/>
    <w:rsid w:val="0021443F"/>
    <w:rsid w:val="00217618"/>
    <w:rsid w:val="0022034D"/>
    <w:rsid w:val="0022483D"/>
    <w:rsid w:val="00224D07"/>
    <w:rsid w:val="0023078B"/>
    <w:rsid w:val="002325E5"/>
    <w:rsid w:val="002408AC"/>
    <w:rsid w:val="00241942"/>
    <w:rsid w:val="00244E70"/>
    <w:rsid w:val="0024576F"/>
    <w:rsid w:val="002471B1"/>
    <w:rsid w:val="00252F0F"/>
    <w:rsid w:val="00253288"/>
    <w:rsid w:val="00254184"/>
    <w:rsid w:val="0025616E"/>
    <w:rsid w:val="00257815"/>
    <w:rsid w:val="00257D49"/>
    <w:rsid w:val="00266DB8"/>
    <w:rsid w:val="00267481"/>
    <w:rsid w:val="002745CE"/>
    <w:rsid w:val="00275D3D"/>
    <w:rsid w:val="002762CF"/>
    <w:rsid w:val="00277F0A"/>
    <w:rsid w:val="00277F36"/>
    <w:rsid w:val="00280B21"/>
    <w:rsid w:val="00281332"/>
    <w:rsid w:val="00281E01"/>
    <w:rsid w:val="002834E5"/>
    <w:rsid w:val="0028488F"/>
    <w:rsid w:val="00284C5B"/>
    <w:rsid w:val="00293089"/>
    <w:rsid w:val="00294090"/>
    <w:rsid w:val="0029763F"/>
    <w:rsid w:val="00297903"/>
    <w:rsid w:val="002A0C5E"/>
    <w:rsid w:val="002A12F9"/>
    <w:rsid w:val="002B3D3E"/>
    <w:rsid w:val="002B4646"/>
    <w:rsid w:val="002B46DA"/>
    <w:rsid w:val="002B57F5"/>
    <w:rsid w:val="002C25C5"/>
    <w:rsid w:val="002D1BDE"/>
    <w:rsid w:val="002D342A"/>
    <w:rsid w:val="002D342E"/>
    <w:rsid w:val="002D3DC3"/>
    <w:rsid w:val="002D61C4"/>
    <w:rsid w:val="002D7587"/>
    <w:rsid w:val="002D7AAC"/>
    <w:rsid w:val="002E3E1D"/>
    <w:rsid w:val="002E3EA5"/>
    <w:rsid w:val="002E638D"/>
    <w:rsid w:val="002F2082"/>
    <w:rsid w:val="002F3B8E"/>
    <w:rsid w:val="002F4CC8"/>
    <w:rsid w:val="002F5F3C"/>
    <w:rsid w:val="003009AB"/>
    <w:rsid w:val="00301C97"/>
    <w:rsid w:val="00302BEC"/>
    <w:rsid w:val="0030458B"/>
    <w:rsid w:val="0030748C"/>
    <w:rsid w:val="00310B4D"/>
    <w:rsid w:val="00310D21"/>
    <w:rsid w:val="00310E38"/>
    <w:rsid w:val="0031207E"/>
    <w:rsid w:val="00313CDC"/>
    <w:rsid w:val="003141AF"/>
    <w:rsid w:val="003158D9"/>
    <w:rsid w:val="00315B9B"/>
    <w:rsid w:val="003161D0"/>
    <w:rsid w:val="00317C84"/>
    <w:rsid w:val="003214F5"/>
    <w:rsid w:val="00322450"/>
    <w:rsid w:val="003233A7"/>
    <w:rsid w:val="00330CEE"/>
    <w:rsid w:val="00332D0A"/>
    <w:rsid w:val="00337547"/>
    <w:rsid w:val="00337B83"/>
    <w:rsid w:val="003406CE"/>
    <w:rsid w:val="0034183B"/>
    <w:rsid w:val="00347020"/>
    <w:rsid w:val="00360EFA"/>
    <w:rsid w:val="003610DE"/>
    <w:rsid w:val="00362A9A"/>
    <w:rsid w:val="00363C48"/>
    <w:rsid w:val="00363EB8"/>
    <w:rsid w:val="0036651F"/>
    <w:rsid w:val="00367218"/>
    <w:rsid w:val="00367C05"/>
    <w:rsid w:val="0037084C"/>
    <w:rsid w:val="00383AAD"/>
    <w:rsid w:val="00383D37"/>
    <w:rsid w:val="003843F1"/>
    <w:rsid w:val="0038620F"/>
    <w:rsid w:val="00387254"/>
    <w:rsid w:val="00387D08"/>
    <w:rsid w:val="003909D9"/>
    <w:rsid w:val="003927DD"/>
    <w:rsid w:val="003A00CB"/>
    <w:rsid w:val="003A0BFF"/>
    <w:rsid w:val="003A3179"/>
    <w:rsid w:val="003B066F"/>
    <w:rsid w:val="003C2A5F"/>
    <w:rsid w:val="003C2D99"/>
    <w:rsid w:val="003D3E34"/>
    <w:rsid w:val="003E241B"/>
    <w:rsid w:val="003E2659"/>
    <w:rsid w:val="003E5108"/>
    <w:rsid w:val="003E7291"/>
    <w:rsid w:val="003F1D82"/>
    <w:rsid w:val="003F2A00"/>
    <w:rsid w:val="003F2D35"/>
    <w:rsid w:val="003F2D60"/>
    <w:rsid w:val="003F642E"/>
    <w:rsid w:val="003F7998"/>
    <w:rsid w:val="0040344B"/>
    <w:rsid w:val="00403ECA"/>
    <w:rsid w:val="0040450F"/>
    <w:rsid w:val="00407647"/>
    <w:rsid w:val="004113AD"/>
    <w:rsid w:val="00415A6C"/>
    <w:rsid w:val="00416425"/>
    <w:rsid w:val="00416439"/>
    <w:rsid w:val="00416795"/>
    <w:rsid w:val="004252B1"/>
    <w:rsid w:val="00425A84"/>
    <w:rsid w:val="00427A50"/>
    <w:rsid w:val="00435B44"/>
    <w:rsid w:val="004408F8"/>
    <w:rsid w:val="0044465E"/>
    <w:rsid w:val="00444E9B"/>
    <w:rsid w:val="00446686"/>
    <w:rsid w:val="00457447"/>
    <w:rsid w:val="00474A13"/>
    <w:rsid w:val="00475739"/>
    <w:rsid w:val="00481CEA"/>
    <w:rsid w:val="00482620"/>
    <w:rsid w:val="0048311B"/>
    <w:rsid w:val="00485E92"/>
    <w:rsid w:val="00487453"/>
    <w:rsid w:val="00487C23"/>
    <w:rsid w:val="004905DE"/>
    <w:rsid w:val="004910E6"/>
    <w:rsid w:val="004934E4"/>
    <w:rsid w:val="00494E17"/>
    <w:rsid w:val="00495EB3"/>
    <w:rsid w:val="00496C82"/>
    <w:rsid w:val="00497553"/>
    <w:rsid w:val="004A08BF"/>
    <w:rsid w:val="004A09A9"/>
    <w:rsid w:val="004A12ED"/>
    <w:rsid w:val="004A2507"/>
    <w:rsid w:val="004A4489"/>
    <w:rsid w:val="004A6EB9"/>
    <w:rsid w:val="004B1549"/>
    <w:rsid w:val="004B2623"/>
    <w:rsid w:val="004B3674"/>
    <w:rsid w:val="004B547E"/>
    <w:rsid w:val="004B5BDE"/>
    <w:rsid w:val="004C4BD6"/>
    <w:rsid w:val="004D1F8C"/>
    <w:rsid w:val="004D3959"/>
    <w:rsid w:val="004D68E8"/>
    <w:rsid w:val="004D6BD7"/>
    <w:rsid w:val="004D726F"/>
    <w:rsid w:val="004E00D1"/>
    <w:rsid w:val="004E2A0B"/>
    <w:rsid w:val="004E2E6B"/>
    <w:rsid w:val="004E464F"/>
    <w:rsid w:val="004E561E"/>
    <w:rsid w:val="004F046B"/>
    <w:rsid w:val="004F0FB2"/>
    <w:rsid w:val="004F1551"/>
    <w:rsid w:val="004F2A03"/>
    <w:rsid w:val="004F4E22"/>
    <w:rsid w:val="004F732B"/>
    <w:rsid w:val="00502892"/>
    <w:rsid w:val="00502E6C"/>
    <w:rsid w:val="00503D83"/>
    <w:rsid w:val="00505C2D"/>
    <w:rsid w:val="005108D6"/>
    <w:rsid w:val="00512DC4"/>
    <w:rsid w:val="005205DA"/>
    <w:rsid w:val="00532EE3"/>
    <w:rsid w:val="005343D7"/>
    <w:rsid w:val="00536285"/>
    <w:rsid w:val="00536F0E"/>
    <w:rsid w:val="005379AB"/>
    <w:rsid w:val="00540115"/>
    <w:rsid w:val="005439FA"/>
    <w:rsid w:val="00544389"/>
    <w:rsid w:val="0054452C"/>
    <w:rsid w:val="00545940"/>
    <w:rsid w:val="005460CD"/>
    <w:rsid w:val="00553F93"/>
    <w:rsid w:val="00554CB2"/>
    <w:rsid w:val="0055568B"/>
    <w:rsid w:val="0055666B"/>
    <w:rsid w:val="0056122B"/>
    <w:rsid w:val="005616EB"/>
    <w:rsid w:val="00562631"/>
    <w:rsid w:val="005652AB"/>
    <w:rsid w:val="00571F65"/>
    <w:rsid w:val="005808A8"/>
    <w:rsid w:val="0058504E"/>
    <w:rsid w:val="00585119"/>
    <w:rsid w:val="00590064"/>
    <w:rsid w:val="0059161F"/>
    <w:rsid w:val="0059370B"/>
    <w:rsid w:val="00595BDB"/>
    <w:rsid w:val="005973F1"/>
    <w:rsid w:val="005A0CF5"/>
    <w:rsid w:val="005A160B"/>
    <w:rsid w:val="005A2186"/>
    <w:rsid w:val="005A3B01"/>
    <w:rsid w:val="005A5BC7"/>
    <w:rsid w:val="005A6719"/>
    <w:rsid w:val="005A6C39"/>
    <w:rsid w:val="005B3961"/>
    <w:rsid w:val="005B556E"/>
    <w:rsid w:val="005B7B93"/>
    <w:rsid w:val="005C0AA0"/>
    <w:rsid w:val="005C3BBD"/>
    <w:rsid w:val="005C684E"/>
    <w:rsid w:val="005D18B3"/>
    <w:rsid w:val="005D1F9E"/>
    <w:rsid w:val="005D22E1"/>
    <w:rsid w:val="005D2841"/>
    <w:rsid w:val="005D5B67"/>
    <w:rsid w:val="005E2183"/>
    <w:rsid w:val="005E2C14"/>
    <w:rsid w:val="005E3C71"/>
    <w:rsid w:val="005E519D"/>
    <w:rsid w:val="005E6DD5"/>
    <w:rsid w:val="005E7B09"/>
    <w:rsid w:val="005F4C73"/>
    <w:rsid w:val="005F7250"/>
    <w:rsid w:val="0061218F"/>
    <w:rsid w:val="00612524"/>
    <w:rsid w:val="0061441A"/>
    <w:rsid w:val="00615D80"/>
    <w:rsid w:val="00617236"/>
    <w:rsid w:val="0062007A"/>
    <w:rsid w:val="006219F0"/>
    <w:rsid w:val="006223CE"/>
    <w:rsid w:val="006239DA"/>
    <w:rsid w:val="00623C4F"/>
    <w:rsid w:val="00623CB8"/>
    <w:rsid w:val="00625AB7"/>
    <w:rsid w:val="0063216B"/>
    <w:rsid w:val="00636C30"/>
    <w:rsid w:val="00637535"/>
    <w:rsid w:val="00650A07"/>
    <w:rsid w:val="00663039"/>
    <w:rsid w:val="00664F2D"/>
    <w:rsid w:val="0067062A"/>
    <w:rsid w:val="006720CF"/>
    <w:rsid w:val="006731B4"/>
    <w:rsid w:val="006744B5"/>
    <w:rsid w:val="00674C6B"/>
    <w:rsid w:val="006775A3"/>
    <w:rsid w:val="00681A07"/>
    <w:rsid w:val="00685824"/>
    <w:rsid w:val="0069171E"/>
    <w:rsid w:val="00691915"/>
    <w:rsid w:val="00692186"/>
    <w:rsid w:val="006935AA"/>
    <w:rsid w:val="00694614"/>
    <w:rsid w:val="0069754E"/>
    <w:rsid w:val="006A0277"/>
    <w:rsid w:val="006A06AE"/>
    <w:rsid w:val="006A1EE7"/>
    <w:rsid w:val="006A2122"/>
    <w:rsid w:val="006A2829"/>
    <w:rsid w:val="006A364B"/>
    <w:rsid w:val="006A4AB4"/>
    <w:rsid w:val="006B3B68"/>
    <w:rsid w:val="006B3D53"/>
    <w:rsid w:val="006B6E3E"/>
    <w:rsid w:val="006C256D"/>
    <w:rsid w:val="006C44F0"/>
    <w:rsid w:val="006D4D5F"/>
    <w:rsid w:val="006D4E8F"/>
    <w:rsid w:val="006D6239"/>
    <w:rsid w:val="006D7BEE"/>
    <w:rsid w:val="006E1964"/>
    <w:rsid w:val="006E1A27"/>
    <w:rsid w:val="006E3D6E"/>
    <w:rsid w:val="006E59D8"/>
    <w:rsid w:val="006E5F08"/>
    <w:rsid w:val="006E7CD7"/>
    <w:rsid w:val="006F0132"/>
    <w:rsid w:val="006F0B10"/>
    <w:rsid w:val="006F1E00"/>
    <w:rsid w:val="006F357D"/>
    <w:rsid w:val="006F4631"/>
    <w:rsid w:val="006F5D9C"/>
    <w:rsid w:val="006F7CCB"/>
    <w:rsid w:val="00700C4A"/>
    <w:rsid w:val="00701611"/>
    <w:rsid w:val="00701825"/>
    <w:rsid w:val="00707CFD"/>
    <w:rsid w:val="00722E34"/>
    <w:rsid w:val="007235A3"/>
    <w:rsid w:val="00726855"/>
    <w:rsid w:val="00726DAE"/>
    <w:rsid w:val="007339D8"/>
    <w:rsid w:val="00735AA1"/>
    <w:rsid w:val="00737EF3"/>
    <w:rsid w:val="00742363"/>
    <w:rsid w:val="00746B6F"/>
    <w:rsid w:val="00752777"/>
    <w:rsid w:val="007578B8"/>
    <w:rsid w:val="00765DB2"/>
    <w:rsid w:val="007667B9"/>
    <w:rsid w:val="00771BA4"/>
    <w:rsid w:val="00772D44"/>
    <w:rsid w:val="0077380A"/>
    <w:rsid w:val="00773973"/>
    <w:rsid w:val="00774DBB"/>
    <w:rsid w:val="007762FB"/>
    <w:rsid w:val="007764BF"/>
    <w:rsid w:val="00776FC1"/>
    <w:rsid w:val="00784004"/>
    <w:rsid w:val="00784AC1"/>
    <w:rsid w:val="00787D87"/>
    <w:rsid w:val="00792BB8"/>
    <w:rsid w:val="00797F0C"/>
    <w:rsid w:val="007A142C"/>
    <w:rsid w:val="007A29E1"/>
    <w:rsid w:val="007B3A7F"/>
    <w:rsid w:val="007C0775"/>
    <w:rsid w:val="007C0C2D"/>
    <w:rsid w:val="007C2C42"/>
    <w:rsid w:val="007C37EA"/>
    <w:rsid w:val="007C3CA6"/>
    <w:rsid w:val="007C77AB"/>
    <w:rsid w:val="007D1A21"/>
    <w:rsid w:val="007E08D3"/>
    <w:rsid w:val="007E0D08"/>
    <w:rsid w:val="007E1E68"/>
    <w:rsid w:val="007E20C2"/>
    <w:rsid w:val="007E3DEB"/>
    <w:rsid w:val="007E7EA4"/>
    <w:rsid w:val="007F0457"/>
    <w:rsid w:val="007F45E0"/>
    <w:rsid w:val="007F55B1"/>
    <w:rsid w:val="007F5780"/>
    <w:rsid w:val="007F5C07"/>
    <w:rsid w:val="00804527"/>
    <w:rsid w:val="008047D7"/>
    <w:rsid w:val="0080730C"/>
    <w:rsid w:val="00807C30"/>
    <w:rsid w:val="00807FA5"/>
    <w:rsid w:val="008108EB"/>
    <w:rsid w:val="00811322"/>
    <w:rsid w:val="00811A23"/>
    <w:rsid w:val="00811A3C"/>
    <w:rsid w:val="0081238B"/>
    <w:rsid w:val="0081568F"/>
    <w:rsid w:val="008170BD"/>
    <w:rsid w:val="00824AF6"/>
    <w:rsid w:val="00826512"/>
    <w:rsid w:val="00827AAA"/>
    <w:rsid w:val="0083208B"/>
    <w:rsid w:val="008328A9"/>
    <w:rsid w:val="008354D1"/>
    <w:rsid w:val="00844371"/>
    <w:rsid w:val="00845D39"/>
    <w:rsid w:val="008508A4"/>
    <w:rsid w:val="00857EE7"/>
    <w:rsid w:val="00860751"/>
    <w:rsid w:val="00864649"/>
    <w:rsid w:val="00865B25"/>
    <w:rsid w:val="008734D8"/>
    <w:rsid w:val="00875963"/>
    <w:rsid w:val="0088047A"/>
    <w:rsid w:val="00881AB0"/>
    <w:rsid w:val="00884569"/>
    <w:rsid w:val="00884E4D"/>
    <w:rsid w:val="0088647F"/>
    <w:rsid w:val="008866C7"/>
    <w:rsid w:val="00887B09"/>
    <w:rsid w:val="00893194"/>
    <w:rsid w:val="00897D30"/>
    <w:rsid w:val="008A194F"/>
    <w:rsid w:val="008A67BB"/>
    <w:rsid w:val="008B045C"/>
    <w:rsid w:val="008B1237"/>
    <w:rsid w:val="008B3F57"/>
    <w:rsid w:val="008B6355"/>
    <w:rsid w:val="008C14C7"/>
    <w:rsid w:val="008C4EC6"/>
    <w:rsid w:val="008C5E57"/>
    <w:rsid w:val="008C6938"/>
    <w:rsid w:val="008C7B9E"/>
    <w:rsid w:val="008D228E"/>
    <w:rsid w:val="008D36C3"/>
    <w:rsid w:val="008D7062"/>
    <w:rsid w:val="008E29F0"/>
    <w:rsid w:val="008E493D"/>
    <w:rsid w:val="008E7D06"/>
    <w:rsid w:val="008F0509"/>
    <w:rsid w:val="008F182B"/>
    <w:rsid w:val="008F2EF7"/>
    <w:rsid w:val="008F36CC"/>
    <w:rsid w:val="008F3980"/>
    <w:rsid w:val="0090433F"/>
    <w:rsid w:val="0091114F"/>
    <w:rsid w:val="00911C96"/>
    <w:rsid w:val="00912F89"/>
    <w:rsid w:val="00913874"/>
    <w:rsid w:val="00914D37"/>
    <w:rsid w:val="0091594F"/>
    <w:rsid w:val="009161DE"/>
    <w:rsid w:val="00920C6C"/>
    <w:rsid w:val="0092198F"/>
    <w:rsid w:val="00923F74"/>
    <w:rsid w:val="009349D7"/>
    <w:rsid w:val="00936920"/>
    <w:rsid w:val="00946301"/>
    <w:rsid w:val="009518BD"/>
    <w:rsid w:val="00953644"/>
    <w:rsid w:val="009614F7"/>
    <w:rsid w:val="0096376A"/>
    <w:rsid w:val="00963C4D"/>
    <w:rsid w:val="009642E4"/>
    <w:rsid w:val="00972AA2"/>
    <w:rsid w:val="00974E58"/>
    <w:rsid w:val="00975925"/>
    <w:rsid w:val="00976302"/>
    <w:rsid w:val="00981ED4"/>
    <w:rsid w:val="009850FA"/>
    <w:rsid w:val="00986264"/>
    <w:rsid w:val="00986F33"/>
    <w:rsid w:val="009948E8"/>
    <w:rsid w:val="009A0BB8"/>
    <w:rsid w:val="009A1500"/>
    <w:rsid w:val="009A1653"/>
    <w:rsid w:val="009A4C44"/>
    <w:rsid w:val="009A5285"/>
    <w:rsid w:val="009A6E9D"/>
    <w:rsid w:val="009B1CE8"/>
    <w:rsid w:val="009B2427"/>
    <w:rsid w:val="009B2E7E"/>
    <w:rsid w:val="009B3C7C"/>
    <w:rsid w:val="009B4B09"/>
    <w:rsid w:val="009C0853"/>
    <w:rsid w:val="009C0F03"/>
    <w:rsid w:val="009C3DD0"/>
    <w:rsid w:val="009C51FA"/>
    <w:rsid w:val="009D222D"/>
    <w:rsid w:val="009E08AF"/>
    <w:rsid w:val="009E1118"/>
    <w:rsid w:val="009E487E"/>
    <w:rsid w:val="009E4EC3"/>
    <w:rsid w:val="009E5509"/>
    <w:rsid w:val="009F04AE"/>
    <w:rsid w:val="009F3246"/>
    <w:rsid w:val="009F5FC2"/>
    <w:rsid w:val="00A0668B"/>
    <w:rsid w:val="00A076C5"/>
    <w:rsid w:val="00A13566"/>
    <w:rsid w:val="00A1510D"/>
    <w:rsid w:val="00A22681"/>
    <w:rsid w:val="00A248D7"/>
    <w:rsid w:val="00A2569C"/>
    <w:rsid w:val="00A26418"/>
    <w:rsid w:val="00A2749A"/>
    <w:rsid w:val="00A278EE"/>
    <w:rsid w:val="00A359AB"/>
    <w:rsid w:val="00A35C52"/>
    <w:rsid w:val="00A37B82"/>
    <w:rsid w:val="00A37F70"/>
    <w:rsid w:val="00A40213"/>
    <w:rsid w:val="00A453D6"/>
    <w:rsid w:val="00A461B8"/>
    <w:rsid w:val="00A50DD1"/>
    <w:rsid w:val="00A53A9C"/>
    <w:rsid w:val="00A548AE"/>
    <w:rsid w:val="00A5663F"/>
    <w:rsid w:val="00A61654"/>
    <w:rsid w:val="00A67835"/>
    <w:rsid w:val="00A723E6"/>
    <w:rsid w:val="00A74EB9"/>
    <w:rsid w:val="00A768E7"/>
    <w:rsid w:val="00A776F3"/>
    <w:rsid w:val="00A77806"/>
    <w:rsid w:val="00A81555"/>
    <w:rsid w:val="00A81C06"/>
    <w:rsid w:val="00A829A3"/>
    <w:rsid w:val="00A83BE9"/>
    <w:rsid w:val="00A8406D"/>
    <w:rsid w:val="00A84BD9"/>
    <w:rsid w:val="00A84E38"/>
    <w:rsid w:val="00A853EC"/>
    <w:rsid w:val="00A8761E"/>
    <w:rsid w:val="00A934CF"/>
    <w:rsid w:val="00A955D0"/>
    <w:rsid w:val="00AA3739"/>
    <w:rsid w:val="00AA5B30"/>
    <w:rsid w:val="00AA78FD"/>
    <w:rsid w:val="00AB300A"/>
    <w:rsid w:val="00AB5E50"/>
    <w:rsid w:val="00AB7EA8"/>
    <w:rsid w:val="00AC034D"/>
    <w:rsid w:val="00AC07E0"/>
    <w:rsid w:val="00AC23EC"/>
    <w:rsid w:val="00AC2B77"/>
    <w:rsid w:val="00AC3514"/>
    <w:rsid w:val="00AC6EB8"/>
    <w:rsid w:val="00AD634D"/>
    <w:rsid w:val="00AD6717"/>
    <w:rsid w:val="00AE1234"/>
    <w:rsid w:val="00AE70BA"/>
    <w:rsid w:val="00AF2B16"/>
    <w:rsid w:val="00AF7BAC"/>
    <w:rsid w:val="00B00025"/>
    <w:rsid w:val="00B015A8"/>
    <w:rsid w:val="00B02FB8"/>
    <w:rsid w:val="00B031E0"/>
    <w:rsid w:val="00B03712"/>
    <w:rsid w:val="00B0656D"/>
    <w:rsid w:val="00B12ED4"/>
    <w:rsid w:val="00B15EA7"/>
    <w:rsid w:val="00B16832"/>
    <w:rsid w:val="00B176B8"/>
    <w:rsid w:val="00B17B8D"/>
    <w:rsid w:val="00B2568B"/>
    <w:rsid w:val="00B3055A"/>
    <w:rsid w:val="00B335E5"/>
    <w:rsid w:val="00B41310"/>
    <w:rsid w:val="00B426A1"/>
    <w:rsid w:val="00B43C63"/>
    <w:rsid w:val="00B45EAA"/>
    <w:rsid w:val="00B541DC"/>
    <w:rsid w:val="00B63E2E"/>
    <w:rsid w:val="00B64107"/>
    <w:rsid w:val="00B64BB5"/>
    <w:rsid w:val="00B670D7"/>
    <w:rsid w:val="00B704F5"/>
    <w:rsid w:val="00B71811"/>
    <w:rsid w:val="00B718CE"/>
    <w:rsid w:val="00B73D13"/>
    <w:rsid w:val="00B753BE"/>
    <w:rsid w:val="00B83662"/>
    <w:rsid w:val="00B85F4F"/>
    <w:rsid w:val="00B86300"/>
    <w:rsid w:val="00B90BEA"/>
    <w:rsid w:val="00B923A1"/>
    <w:rsid w:val="00B956F4"/>
    <w:rsid w:val="00BA184D"/>
    <w:rsid w:val="00BA1D54"/>
    <w:rsid w:val="00BA269F"/>
    <w:rsid w:val="00BA48C8"/>
    <w:rsid w:val="00BB1064"/>
    <w:rsid w:val="00BB363F"/>
    <w:rsid w:val="00BB5A44"/>
    <w:rsid w:val="00BB73CF"/>
    <w:rsid w:val="00BB775D"/>
    <w:rsid w:val="00BC025C"/>
    <w:rsid w:val="00BC0A20"/>
    <w:rsid w:val="00BC4F44"/>
    <w:rsid w:val="00BD106A"/>
    <w:rsid w:val="00BD17B2"/>
    <w:rsid w:val="00BD1E0D"/>
    <w:rsid w:val="00BD3139"/>
    <w:rsid w:val="00BD4841"/>
    <w:rsid w:val="00BE18A4"/>
    <w:rsid w:val="00BE4025"/>
    <w:rsid w:val="00BE7BD1"/>
    <w:rsid w:val="00BF02DE"/>
    <w:rsid w:val="00C00151"/>
    <w:rsid w:val="00C05125"/>
    <w:rsid w:val="00C13799"/>
    <w:rsid w:val="00C149C2"/>
    <w:rsid w:val="00C17FB1"/>
    <w:rsid w:val="00C20ED5"/>
    <w:rsid w:val="00C23129"/>
    <w:rsid w:val="00C25538"/>
    <w:rsid w:val="00C334BB"/>
    <w:rsid w:val="00C37C58"/>
    <w:rsid w:val="00C425C4"/>
    <w:rsid w:val="00C44E3E"/>
    <w:rsid w:val="00C47982"/>
    <w:rsid w:val="00C50B97"/>
    <w:rsid w:val="00C625C0"/>
    <w:rsid w:val="00C65EC3"/>
    <w:rsid w:val="00C703E8"/>
    <w:rsid w:val="00C71A00"/>
    <w:rsid w:val="00C722A6"/>
    <w:rsid w:val="00C762F5"/>
    <w:rsid w:val="00C76C87"/>
    <w:rsid w:val="00C76DEE"/>
    <w:rsid w:val="00C80AEF"/>
    <w:rsid w:val="00C812C9"/>
    <w:rsid w:val="00C858C7"/>
    <w:rsid w:val="00C86762"/>
    <w:rsid w:val="00C876D6"/>
    <w:rsid w:val="00C903B3"/>
    <w:rsid w:val="00C9151E"/>
    <w:rsid w:val="00C96370"/>
    <w:rsid w:val="00CA07FD"/>
    <w:rsid w:val="00CA1755"/>
    <w:rsid w:val="00CA20FB"/>
    <w:rsid w:val="00CA3C85"/>
    <w:rsid w:val="00CA6559"/>
    <w:rsid w:val="00CB2FD3"/>
    <w:rsid w:val="00CB3B73"/>
    <w:rsid w:val="00CB4EB9"/>
    <w:rsid w:val="00CB61C9"/>
    <w:rsid w:val="00CC2223"/>
    <w:rsid w:val="00CD0916"/>
    <w:rsid w:val="00CD25DB"/>
    <w:rsid w:val="00CD3BEE"/>
    <w:rsid w:val="00CD5441"/>
    <w:rsid w:val="00CE0A7B"/>
    <w:rsid w:val="00CE193B"/>
    <w:rsid w:val="00CE33DF"/>
    <w:rsid w:val="00CE53CB"/>
    <w:rsid w:val="00CE6E70"/>
    <w:rsid w:val="00CE7E67"/>
    <w:rsid w:val="00CF0FD9"/>
    <w:rsid w:val="00CF1EDF"/>
    <w:rsid w:val="00CF45E2"/>
    <w:rsid w:val="00CF6627"/>
    <w:rsid w:val="00CF6D9A"/>
    <w:rsid w:val="00CF72F5"/>
    <w:rsid w:val="00CF78DC"/>
    <w:rsid w:val="00CF7CA3"/>
    <w:rsid w:val="00D000B6"/>
    <w:rsid w:val="00D024B9"/>
    <w:rsid w:val="00D11B33"/>
    <w:rsid w:val="00D11D20"/>
    <w:rsid w:val="00D1550C"/>
    <w:rsid w:val="00D17926"/>
    <w:rsid w:val="00D20517"/>
    <w:rsid w:val="00D259B1"/>
    <w:rsid w:val="00D26C36"/>
    <w:rsid w:val="00D26DEC"/>
    <w:rsid w:val="00D3158A"/>
    <w:rsid w:val="00D31E60"/>
    <w:rsid w:val="00D3234C"/>
    <w:rsid w:val="00D329AB"/>
    <w:rsid w:val="00D35BE8"/>
    <w:rsid w:val="00D41C5C"/>
    <w:rsid w:val="00D42DC9"/>
    <w:rsid w:val="00D50B2D"/>
    <w:rsid w:val="00D665CC"/>
    <w:rsid w:val="00D66CEF"/>
    <w:rsid w:val="00D66E49"/>
    <w:rsid w:val="00D674B5"/>
    <w:rsid w:val="00D704BC"/>
    <w:rsid w:val="00D70E91"/>
    <w:rsid w:val="00D71295"/>
    <w:rsid w:val="00D74BCE"/>
    <w:rsid w:val="00D75BF1"/>
    <w:rsid w:val="00D7745C"/>
    <w:rsid w:val="00D82E2A"/>
    <w:rsid w:val="00D836F0"/>
    <w:rsid w:val="00D86002"/>
    <w:rsid w:val="00D862AF"/>
    <w:rsid w:val="00D86D8F"/>
    <w:rsid w:val="00D875CE"/>
    <w:rsid w:val="00D9374A"/>
    <w:rsid w:val="00D94C28"/>
    <w:rsid w:val="00D97DA3"/>
    <w:rsid w:val="00DA0EAB"/>
    <w:rsid w:val="00DA35D7"/>
    <w:rsid w:val="00DA48C9"/>
    <w:rsid w:val="00DB0252"/>
    <w:rsid w:val="00DB4186"/>
    <w:rsid w:val="00DB434B"/>
    <w:rsid w:val="00DC576D"/>
    <w:rsid w:val="00DC59A8"/>
    <w:rsid w:val="00DC7C75"/>
    <w:rsid w:val="00DD16FE"/>
    <w:rsid w:val="00DD45EF"/>
    <w:rsid w:val="00DD46F4"/>
    <w:rsid w:val="00DD5398"/>
    <w:rsid w:val="00DD57E0"/>
    <w:rsid w:val="00DD7211"/>
    <w:rsid w:val="00DD7390"/>
    <w:rsid w:val="00DE1E04"/>
    <w:rsid w:val="00DE2F89"/>
    <w:rsid w:val="00DE3F0C"/>
    <w:rsid w:val="00DE6967"/>
    <w:rsid w:val="00DE7833"/>
    <w:rsid w:val="00DF777C"/>
    <w:rsid w:val="00E0001F"/>
    <w:rsid w:val="00E03636"/>
    <w:rsid w:val="00E05532"/>
    <w:rsid w:val="00E07E34"/>
    <w:rsid w:val="00E10B7D"/>
    <w:rsid w:val="00E10D7F"/>
    <w:rsid w:val="00E1531C"/>
    <w:rsid w:val="00E23316"/>
    <w:rsid w:val="00E32D34"/>
    <w:rsid w:val="00E35D74"/>
    <w:rsid w:val="00E3719E"/>
    <w:rsid w:val="00E47B7B"/>
    <w:rsid w:val="00E5113F"/>
    <w:rsid w:val="00E556ED"/>
    <w:rsid w:val="00E60A7D"/>
    <w:rsid w:val="00E63D85"/>
    <w:rsid w:val="00E65919"/>
    <w:rsid w:val="00E7152A"/>
    <w:rsid w:val="00E73677"/>
    <w:rsid w:val="00E7682D"/>
    <w:rsid w:val="00E821DB"/>
    <w:rsid w:val="00E858B3"/>
    <w:rsid w:val="00E85B40"/>
    <w:rsid w:val="00E85FF9"/>
    <w:rsid w:val="00E860F5"/>
    <w:rsid w:val="00E86131"/>
    <w:rsid w:val="00E94DF8"/>
    <w:rsid w:val="00E962F1"/>
    <w:rsid w:val="00EA0EF5"/>
    <w:rsid w:val="00EA44AA"/>
    <w:rsid w:val="00EA536D"/>
    <w:rsid w:val="00EB01CC"/>
    <w:rsid w:val="00EB1090"/>
    <w:rsid w:val="00EB134D"/>
    <w:rsid w:val="00EB1E8A"/>
    <w:rsid w:val="00EB2191"/>
    <w:rsid w:val="00EB33E8"/>
    <w:rsid w:val="00EC026C"/>
    <w:rsid w:val="00EC0289"/>
    <w:rsid w:val="00EC0D7E"/>
    <w:rsid w:val="00EC1E24"/>
    <w:rsid w:val="00EC2B17"/>
    <w:rsid w:val="00EC547E"/>
    <w:rsid w:val="00ED3DAB"/>
    <w:rsid w:val="00ED4931"/>
    <w:rsid w:val="00EE0C24"/>
    <w:rsid w:val="00EE2F22"/>
    <w:rsid w:val="00EE51D1"/>
    <w:rsid w:val="00EE7B2E"/>
    <w:rsid w:val="00EF0188"/>
    <w:rsid w:val="00EF2506"/>
    <w:rsid w:val="00EF4BFD"/>
    <w:rsid w:val="00EF778F"/>
    <w:rsid w:val="00F01E64"/>
    <w:rsid w:val="00F04235"/>
    <w:rsid w:val="00F07CE1"/>
    <w:rsid w:val="00F1352E"/>
    <w:rsid w:val="00F14ADE"/>
    <w:rsid w:val="00F24484"/>
    <w:rsid w:val="00F26123"/>
    <w:rsid w:val="00F26952"/>
    <w:rsid w:val="00F26C56"/>
    <w:rsid w:val="00F31C34"/>
    <w:rsid w:val="00F31C37"/>
    <w:rsid w:val="00F33BEA"/>
    <w:rsid w:val="00F3745B"/>
    <w:rsid w:val="00F37B7A"/>
    <w:rsid w:val="00F403EA"/>
    <w:rsid w:val="00F42500"/>
    <w:rsid w:val="00F459A6"/>
    <w:rsid w:val="00F470D6"/>
    <w:rsid w:val="00F47573"/>
    <w:rsid w:val="00F52234"/>
    <w:rsid w:val="00F6001D"/>
    <w:rsid w:val="00F64442"/>
    <w:rsid w:val="00F674ED"/>
    <w:rsid w:val="00F67991"/>
    <w:rsid w:val="00F724A2"/>
    <w:rsid w:val="00F80EE3"/>
    <w:rsid w:val="00F82681"/>
    <w:rsid w:val="00F865B5"/>
    <w:rsid w:val="00F86F44"/>
    <w:rsid w:val="00F9125B"/>
    <w:rsid w:val="00F91EED"/>
    <w:rsid w:val="00F95A2A"/>
    <w:rsid w:val="00F96043"/>
    <w:rsid w:val="00F96B65"/>
    <w:rsid w:val="00FA271A"/>
    <w:rsid w:val="00FA277D"/>
    <w:rsid w:val="00FA4219"/>
    <w:rsid w:val="00FA6AED"/>
    <w:rsid w:val="00FA776C"/>
    <w:rsid w:val="00FB16E7"/>
    <w:rsid w:val="00FB7B97"/>
    <w:rsid w:val="00FC78E7"/>
    <w:rsid w:val="00FD008C"/>
    <w:rsid w:val="00FE1738"/>
    <w:rsid w:val="00FF2221"/>
    <w:rsid w:val="00FF39D8"/>
    <w:rsid w:val="00FF4BFB"/>
    <w:rsid w:val="00FF6646"/>
  </w:rsids>
  <m:mathPr>
    <m:mathFont m:val="Cambria Math"/>
    <m:brkBin m:val="before"/>
    <m:brkBinSub m:val="--"/>
    <m:smallFrac m:val="0"/>
    <m:dispDef/>
    <m:lMargin m:val="0"/>
    <m:rMargin m:val="0"/>
    <m:defJc m:val="centerGroup"/>
    <m:wrapIndent m:val="1440"/>
    <m:intLim m:val="subSup"/>
    <m:naryLim m:val="undOvr"/>
  </m:mathPr>
  <w:themeFontLang w:val="ro-R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D49245"/>
  <w15:docId w15:val="{FEE3D2D2-3C7C-4885-8543-08E71613CC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1ED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D7BEE"/>
    <w:pPr>
      <w:ind w:left="720"/>
      <w:contextualSpacing/>
    </w:pPr>
  </w:style>
  <w:style w:type="paragraph" w:styleId="Header">
    <w:name w:val="header"/>
    <w:basedOn w:val="Normal"/>
    <w:link w:val="HeaderChar"/>
    <w:uiPriority w:val="99"/>
    <w:unhideWhenUsed/>
    <w:rsid w:val="00A26418"/>
    <w:pPr>
      <w:tabs>
        <w:tab w:val="center" w:pos="4680"/>
        <w:tab w:val="right" w:pos="9360"/>
      </w:tabs>
      <w:spacing w:after="0" w:line="240" w:lineRule="auto"/>
    </w:pPr>
  </w:style>
  <w:style w:type="character" w:customStyle="1" w:styleId="HeaderChar">
    <w:name w:val="Header Char"/>
    <w:basedOn w:val="DefaultParagraphFont"/>
    <w:link w:val="Header"/>
    <w:uiPriority w:val="99"/>
    <w:rsid w:val="00A26418"/>
  </w:style>
  <w:style w:type="paragraph" w:styleId="Footer">
    <w:name w:val="footer"/>
    <w:basedOn w:val="Normal"/>
    <w:link w:val="FooterChar"/>
    <w:uiPriority w:val="99"/>
    <w:unhideWhenUsed/>
    <w:rsid w:val="00A26418"/>
    <w:pPr>
      <w:tabs>
        <w:tab w:val="center" w:pos="4680"/>
        <w:tab w:val="right" w:pos="9360"/>
      </w:tabs>
      <w:spacing w:after="0" w:line="240" w:lineRule="auto"/>
    </w:pPr>
  </w:style>
  <w:style w:type="character" w:customStyle="1" w:styleId="FooterChar">
    <w:name w:val="Footer Char"/>
    <w:basedOn w:val="DefaultParagraphFont"/>
    <w:link w:val="Footer"/>
    <w:uiPriority w:val="99"/>
    <w:rsid w:val="00A26418"/>
  </w:style>
  <w:style w:type="paragraph" w:styleId="HTMLPreformatted">
    <w:name w:val="HTML Preformatted"/>
    <w:basedOn w:val="Normal"/>
    <w:link w:val="HTMLPreformattedChar"/>
    <w:uiPriority w:val="99"/>
    <w:semiHidden/>
    <w:unhideWhenUsed/>
    <w:rsid w:val="008845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884569"/>
    <w:rPr>
      <w:rFonts w:ascii="Courier New" w:eastAsia="Times New Roman" w:hAnsi="Courier New" w:cs="Courier New"/>
      <w:sz w:val="20"/>
      <w:szCs w:val="20"/>
    </w:rPr>
  </w:style>
  <w:style w:type="character" w:styleId="Hyperlink">
    <w:name w:val="Hyperlink"/>
    <w:basedOn w:val="DefaultParagraphFont"/>
    <w:uiPriority w:val="99"/>
    <w:unhideWhenUsed/>
    <w:rsid w:val="00884569"/>
    <w:rPr>
      <w:color w:val="0000FF"/>
      <w:u w:val="single"/>
    </w:rPr>
  </w:style>
  <w:style w:type="paragraph" w:styleId="NormalWeb">
    <w:name w:val="Normal (Web)"/>
    <w:basedOn w:val="Normal"/>
    <w:uiPriority w:val="99"/>
    <w:unhideWhenUsed/>
    <w:rsid w:val="00AB5E5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nresolvedMention1">
    <w:name w:val="Unresolved Mention1"/>
    <w:basedOn w:val="DefaultParagraphFont"/>
    <w:uiPriority w:val="99"/>
    <w:semiHidden/>
    <w:unhideWhenUsed/>
    <w:rsid w:val="00280B21"/>
    <w:rPr>
      <w:color w:val="605E5C"/>
      <w:shd w:val="clear" w:color="auto" w:fill="E1DFDD"/>
    </w:rPr>
  </w:style>
  <w:style w:type="character" w:styleId="CommentReference">
    <w:name w:val="annotation reference"/>
    <w:basedOn w:val="DefaultParagraphFont"/>
    <w:uiPriority w:val="99"/>
    <w:semiHidden/>
    <w:unhideWhenUsed/>
    <w:rsid w:val="00330CEE"/>
    <w:rPr>
      <w:sz w:val="16"/>
      <w:szCs w:val="16"/>
    </w:rPr>
  </w:style>
  <w:style w:type="paragraph" w:styleId="CommentText">
    <w:name w:val="annotation text"/>
    <w:basedOn w:val="Normal"/>
    <w:link w:val="CommentTextChar"/>
    <w:uiPriority w:val="99"/>
    <w:unhideWhenUsed/>
    <w:rsid w:val="00330CEE"/>
    <w:pPr>
      <w:spacing w:line="240" w:lineRule="auto"/>
    </w:pPr>
    <w:rPr>
      <w:sz w:val="20"/>
      <w:szCs w:val="20"/>
    </w:rPr>
  </w:style>
  <w:style w:type="character" w:customStyle="1" w:styleId="CommentTextChar">
    <w:name w:val="Comment Text Char"/>
    <w:basedOn w:val="DefaultParagraphFont"/>
    <w:link w:val="CommentText"/>
    <w:uiPriority w:val="99"/>
    <w:rsid w:val="00330CEE"/>
    <w:rPr>
      <w:sz w:val="20"/>
      <w:szCs w:val="20"/>
    </w:rPr>
  </w:style>
  <w:style w:type="paragraph" w:styleId="CommentSubject">
    <w:name w:val="annotation subject"/>
    <w:basedOn w:val="CommentText"/>
    <w:next w:val="CommentText"/>
    <w:link w:val="CommentSubjectChar"/>
    <w:uiPriority w:val="99"/>
    <w:semiHidden/>
    <w:unhideWhenUsed/>
    <w:rsid w:val="00330CEE"/>
    <w:rPr>
      <w:b/>
      <w:bCs/>
    </w:rPr>
  </w:style>
  <w:style w:type="character" w:customStyle="1" w:styleId="CommentSubjectChar">
    <w:name w:val="Comment Subject Char"/>
    <w:basedOn w:val="CommentTextChar"/>
    <w:link w:val="CommentSubject"/>
    <w:uiPriority w:val="99"/>
    <w:semiHidden/>
    <w:rsid w:val="00330CEE"/>
    <w:rPr>
      <w:b/>
      <w:bCs/>
      <w:sz w:val="20"/>
      <w:szCs w:val="20"/>
    </w:rPr>
  </w:style>
  <w:style w:type="paragraph" w:styleId="BalloonText">
    <w:name w:val="Balloon Text"/>
    <w:basedOn w:val="Normal"/>
    <w:link w:val="BalloonTextChar"/>
    <w:uiPriority w:val="99"/>
    <w:semiHidden/>
    <w:unhideWhenUsed/>
    <w:rsid w:val="00330CE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0CEE"/>
    <w:rPr>
      <w:rFonts w:ascii="Segoe UI" w:hAnsi="Segoe UI" w:cs="Segoe UI"/>
      <w:sz w:val="18"/>
      <w:szCs w:val="18"/>
    </w:rPr>
  </w:style>
  <w:style w:type="character" w:customStyle="1" w:styleId="UnresolvedMention2">
    <w:name w:val="Unresolved Mention2"/>
    <w:basedOn w:val="DefaultParagraphFont"/>
    <w:uiPriority w:val="99"/>
    <w:semiHidden/>
    <w:unhideWhenUsed/>
    <w:rsid w:val="004905DE"/>
    <w:rPr>
      <w:color w:val="605E5C"/>
      <w:shd w:val="clear" w:color="auto" w:fill="E1DFDD"/>
    </w:rPr>
  </w:style>
  <w:style w:type="character" w:styleId="Strong">
    <w:name w:val="Strong"/>
    <w:basedOn w:val="DefaultParagraphFont"/>
    <w:uiPriority w:val="22"/>
    <w:qFormat/>
    <w:rsid w:val="005D2841"/>
    <w:rPr>
      <w:b/>
      <w:bCs/>
    </w:rPr>
  </w:style>
  <w:style w:type="character" w:styleId="Emphasis">
    <w:name w:val="Emphasis"/>
    <w:basedOn w:val="DefaultParagraphFont"/>
    <w:uiPriority w:val="20"/>
    <w:qFormat/>
    <w:rsid w:val="005D2841"/>
    <w:rPr>
      <w:i/>
      <w:iCs/>
    </w:rPr>
  </w:style>
  <w:style w:type="character" w:customStyle="1" w:styleId="UnresolvedMention3">
    <w:name w:val="Unresolved Mention3"/>
    <w:basedOn w:val="DefaultParagraphFont"/>
    <w:uiPriority w:val="99"/>
    <w:semiHidden/>
    <w:unhideWhenUsed/>
    <w:rsid w:val="00FA4219"/>
    <w:rPr>
      <w:color w:val="605E5C"/>
      <w:shd w:val="clear" w:color="auto" w:fill="E1DFDD"/>
    </w:rPr>
  </w:style>
  <w:style w:type="character" w:customStyle="1" w:styleId="UnresolvedMention4">
    <w:name w:val="Unresolved Mention4"/>
    <w:basedOn w:val="DefaultParagraphFont"/>
    <w:uiPriority w:val="99"/>
    <w:semiHidden/>
    <w:unhideWhenUsed/>
    <w:rsid w:val="00277F0A"/>
    <w:rPr>
      <w:color w:val="605E5C"/>
      <w:shd w:val="clear" w:color="auto" w:fill="E1DFDD"/>
    </w:rPr>
  </w:style>
  <w:style w:type="character" w:customStyle="1" w:styleId="UnresolvedMention5">
    <w:name w:val="Unresolved Mention5"/>
    <w:basedOn w:val="DefaultParagraphFont"/>
    <w:uiPriority w:val="99"/>
    <w:semiHidden/>
    <w:unhideWhenUsed/>
    <w:rsid w:val="006B3D53"/>
    <w:rPr>
      <w:color w:val="605E5C"/>
      <w:shd w:val="clear" w:color="auto" w:fill="E1DFDD"/>
    </w:rPr>
  </w:style>
  <w:style w:type="paragraph" w:styleId="NoSpacing">
    <w:name w:val="No Spacing"/>
    <w:link w:val="NoSpacingChar"/>
    <w:uiPriority w:val="1"/>
    <w:qFormat/>
    <w:rsid w:val="006B3D53"/>
    <w:pPr>
      <w:spacing w:after="0" w:line="240" w:lineRule="auto"/>
    </w:pPr>
    <w:rPr>
      <w:rFonts w:eastAsiaTheme="minorEastAsia"/>
    </w:rPr>
  </w:style>
  <w:style w:type="character" w:customStyle="1" w:styleId="NoSpacingChar">
    <w:name w:val="No Spacing Char"/>
    <w:basedOn w:val="DefaultParagraphFont"/>
    <w:link w:val="NoSpacing"/>
    <w:uiPriority w:val="1"/>
    <w:rsid w:val="006B3D53"/>
    <w:rPr>
      <w:rFonts w:eastAsiaTheme="minorEastAsia"/>
    </w:rPr>
  </w:style>
  <w:style w:type="paragraph" w:styleId="FootnoteText">
    <w:name w:val="footnote text"/>
    <w:basedOn w:val="Normal"/>
    <w:link w:val="FootnoteTextChar"/>
    <w:uiPriority w:val="99"/>
    <w:semiHidden/>
    <w:unhideWhenUsed/>
    <w:rsid w:val="00057FC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57FC5"/>
    <w:rPr>
      <w:sz w:val="20"/>
      <w:szCs w:val="20"/>
    </w:rPr>
  </w:style>
  <w:style w:type="character" w:styleId="FootnoteReference">
    <w:name w:val="footnote reference"/>
    <w:basedOn w:val="DefaultParagraphFont"/>
    <w:uiPriority w:val="99"/>
    <w:semiHidden/>
    <w:unhideWhenUsed/>
    <w:rsid w:val="00057FC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564386">
      <w:bodyDiv w:val="1"/>
      <w:marLeft w:val="0"/>
      <w:marRight w:val="0"/>
      <w:marTop w:val="0"/>
      <w:marBottom w:val="0"/>
      <w:divBdr>
        <w:top w:val="none" w:sz="0" w:space="0" w:color="auto"/>
        <w:left w:val="none" w:sz="0" w:space="0" w:color="auto"/>
        <w:bottom w:val="none" w:sz="0" w:space="0" w:color="auto"/>
        <w:right w:val="none" w:sz="0" w:space="0" w:color="auto"/>
      </w:divBdr>
    </w:div>
    <w:div w:id="111218727">
      <w:bodyDiv w:val="1"/>
      <w:marLeft w:val="0"/>
      <w:marRight w:val="0"/>
      <w:marTop w:val="0"/>
      <w:marBottom w:val="0"/>
      <w:divBdr>
        <w:top w:val="none" w:sz="0" w:space="0" w:color="auto"/>
        <w:left w:val="none" w:sz="0" w:space="0" w:color="auto"/>
        <w:bottom w:val="none" w:sz="0" w:space="0" w:color="auto"/>
        <w:right w:val="none" w:sz="0" w:space="0" w:color="auto"/>
      </w:divBdr>
    </w:div>
    <w:div w:id="161820632">
      <w:bodyDiv w:val="1"/>
      <w:marLeft w:val="0"/>
      <w:marRight w:val="0"/>
      <w:marTop w:val="0"/>
      <w:marBottom w:val="0"/>
      <w:divBdr>
        <w:top w:val="none" w:sz="0" w:space="0" w:color="auto"/>
        <w:left w:val="none" w:sz="0" w:space="0" w:color="auto"/>
        <w:bottom w:val="none" w:sz="0" w:space="0" w:color="auto"/>
        <w:right w:val="none" w:sz="0" w:space="0" w:color="auto"/>
      </w:divBdr>
    </w:div>
    <w:div w:id="257369238">
      <w:bodyDiv w:val="1"/>
      <w:marLeft w:val="0"/>
      <w:marRight w:val="0"/>
      <w:marTop w:val="0"/>
      <w:marBottom w:val="0"/>
      <w:divBdr>
        <w:top w:val="none" w:sz="0" w:space="0" w:color="auto"/>
        <w:left w:val="none" w:sz="0" w:space="0" w:color="auto"/>
        <w:bottom w:val="none" w:sz="0" w:space="0" w:color="auto"/>
        <w:right w:val="none" w:sz="0" w:space="0" w:color="auto"/>
      </w:divBdr>
    </w:div>
    <w:div w:id="479731502">
      <w:bodyDiv w:val="1"/>
      <w:marLeft w:val="0"/>
      <w:marRight w:val="0"/>
      <w:marTop w:val="0"/>
      <w:marBottom w:val="0"/>
      <w:divBdr>
        <w:top w:val="none" w:sz="0" w:space="0" w:color="auto"/>
        <w:left w:val="none" w:sz="0" w:space="0" w:color="auto"/>
        <w:bottom w:val="none" w:sz="0" w:space="0" w:color="auto"/>
        <w:right w:val="none" w:sz="0" w:space="0" w:color="auto"/>
      </w:divBdr>
    </w:div>
    <w:div w:id="649670374">
      <w:bodyDiv w:val="1"/>
      <w:marLeft w:val="0"/>
      <w:marRight w:val="0"/>
      <w:marTop w:val="0"/>
      <w:marBottom w:val="0"/>
      <w:divBdr>
        <w:top w:val="none" w:sz="0" w:space="0" w:color="auto"/>
        <w:left w:val="none" w:sz="0" w:space="0" w:color="auto"/>
        <w:bottom w:val="none" w:sz="0" w:space="0" w:color="auto"/>
        <w:right w:val="none" w:sz="0" w:space="0" w:color="auto"/>
      </w:divBdr>
    </w:div>
    <w:div w:id="656149435">
      <w:bodyDiv w:val="1"/>
      <w:marLeft w:val="0"/>
      <w:marRight w:val="0"/>
      <w:marTop w:val="0"/>
      <w:marBottom w:val="0"/>
      <w:divBdr>
        <w:top w:val="none" w:sz="0" w:space="0" w:color="auto"/>
        <w:left w:val="none" w:sz="0" w:space="0" w:color="auto"/>
        <w:bottom w:val="none" w:sz="0" w:space="0" w:color="auto"/>
        <w:right w:val="none" w:sz="0" w:space="0" w:color="auto"/>
      </w:divBdr>
    </w:div>
    <w:div w:id="679237036">
      <w:bodyDiv w:val="1"/>
      <w:marLeft w:val="0"/>
      <w:marRight w:val="0"/>
      <w:marTop w:val="0"/>
      <w:marBottom w:val="0"/>
      <w:divBdr>
        <w:top w:val="none" w:sz="0" w:space="0" w:color="auto"/>
        <w:left w:val="none" w:sz="0" w:space="0" w:color="auto"/>
        <w:bottom w:val="none" w:sz="0" w:space="0" w:color="auto"/>
        <w:right w:val="none" w:sz="0" w:space="0" w:color="auto"/>
      </w:divBdr>
    </w:div>
    <w:div w:id="756249260">
      <w:bodyDiv w:val="1"/>
      <w:marLeft w:val="0"/>
      <w:marRight w:val="0"/>
      <w:marTop w:val="0"/>
      <w:marBottom w:val="0"/>
      <w:divBdr>
        <w:top w:val="none" w:sz="0" w:space="0" w:color="auto"/>
        <w:left w:val="none" w:sz="0" w:space="0" w:color="auto"/>
        <w:bottom w:val="none" w:sz="0" w:space="0" w:color="auto"/>
        <w:right w:val="none" w:sz="0" w:space="0" w:color="auto"/>
      </w:divBdr>
    </w:div>
    <w:div w:id="797915942">
      <w:bodyDiv w:val="1"/>
      <w:marLeft w:val="0"/>
      <w:marRight w:val="0"/>
      <w:marTop w:val="0"/>
      <w:marBottom w:val="0"/>
      <w:divBdr>
        <w:top w:val="none" w:sz="0" w:space="0" w:color="auto"/>
        <w:left w:val="none" w:sz="0" w:space="0" w:color="auto"/>
        <w:bottom w:val="none" w:sz="0" w:space="0" w:color="auto"/>
        <w:right w:val="none" w:sz="0" w:space="0" w:color="auto"/>
      </w:divBdr>
    </w:div>
    <w:div w:id="1240866623">
      <w:bodyDiv w:val="1"/>
      <w:marLeft w:val="0"/>
      <w:marRight w:val="0"/>
      <w:marTop w:val="0"/>
      <w:marBottom w:val="0"/>
      <w:divBdr>
        <w:top w:val="none" w:sz="0" w:space="0" w:color="auto"/>
        <w:left w:val="none" w:sz="0" w:space="0" w:color="auto"/>
        <w:bottom w:val="none" w:sz="0" w:space="0" w:color="auto"/>
        <w:right w:val="none" w:sz="0" w:space="0" w:color="auto"/>
      </w:divBdr>
    </w:div>
    <w:div w:id="1411074946">
      <w:bodyDiv w:val="1"/>
      <w:marLeft w:val="0"/>
      <w:marRight w:val="0"/>
      <w:marTop w:val="0"/>
      <w:marBottom w:val="0"/>
      <w:divBdr>
        <w:top w:val="none" w:sz="0" w:space="0" w:color="auto"/>
        <w:left w:val="none" w:sz="0" w:space="0" w:color="auto"/>
        <w:bottom w:val="none" w:sz="0" w:space="0" w:color="auto"/>
        <w:right w:val="none" w:sz="0" w:space="0" w:color="auto"/>
      </w:divBdr>
    </w:div>
    <w:div w:id="1467120303">
      <w:bodyDiv w:val="1"/>
      <w:marLeft w:val="0"/>
      <w:marRight w:val="0"/>
      <w:marTop w:val="0"/>
      <w:marBottom w:val="0"/>
      <w:divBdr>
        <w:top w:val="none" w:sz="0" w:space="0" w:color="auto"/>
        <w:left w:val="none" w:sz="0" w:space="0" w:color="auto"/>
        <w:bottom w:val="none" w:sz="0" w:space="0" w:color="auto"/>
        <w:right w:val="none" w:sz="0" w:space="0" w:color="auto"/>
      </w:divBdr>
    </w:div>
    <w:div w:id="1467553317">
      <w:bodyDiv w:val="1"/>
      <w:marLeft w:val="0"/>
      <w:marRight w:val="0"/>
      <w:marTop w:val="0"/>
      <w:marBottom w:val="0"/>
      <w:divBdr>
        <w:top w:val="none" w:sz="0" w:space="0" w:color="auto"/>
        <w:left w:val="none" w:sz="0" w:space="0" w:color="auto"/>
        <w:bottom w:val="none" w:sz="0" w:space="0" w:color="auto"/>
        <w:right w:val="none" w:sz="0" w:space="0" w:color="auto"/>
      </w:divBdr>
    </w:div>
    <w:div w:id="1679455331">
      <w:bodyDiv w:val="1"/>
      <w:marLeft w:val="0"/>
      <w:marRight w:val="0"/>
      <w:marTop w:val="0"/>
      <w:marBottom w:val="0"/>
      <w:divBdr>
        <w:top w:val="none" w:sz="0" w:space="0" w:color="auto"/>
        <w:left w:val="none" w:sz="0" w:space="0" w:color="auto"/>
        <w:bottom w:val="none" w:sz="0" w:space="0" w:color="auto"/>
        <w:right w:val="none" w:sz="0" w:space="0" w:color="auto"/>
      </w:divBdr>
    </w:div>
    <w:div w:id="1700660149">
      <w:bodyDiv w:val="1"/>
      <w:marLeft w:val="0"/>
      <w:marRight w:val="0"/>
      <w:marTop w:val="0"/>
      <w:marBottom w:val="0"/>
      <w:divBdr>
        <w:top w:val="none" w:sz="0" w:space="0" w:color="auto"/>
        <w:left w:val="none" w:sz="0" w:space="0" w:color="auto"/>
        <w:bottom w:val="none" w:sz="0" w:space="0" w:color="auto"/>
        <w:right w:val="none" w:sz="0" w:space="0" w:color="auto"/>
      </w:divBdr>
    </w:div>
    <w:div w:id="1881823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5B4C8A-1F0C-4979-ABF6-24431FE5F2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3993</Words>
  <Characters>24920</Characters>
  <Application>Microsoft Office Word</Application>
  <DocSecurity>0</DocSecurity>
  <Lines>638</Lines>
  <Paragraphs>301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Oana David</dc:creator>
  <cp:lastModifiedBy>Daniela Ivanovici</cp:lastModifiedBy>
  <cp:revision>2</cp:revision>
  <dcterms:created xsi:type="dcterms:W3CDTF">2026-02-04T13:38:00Z</dcterms:created>
  <dcterms:modified xsi:type="dcterms:W3CDTF">2026-02-04T13:38:00Z</dcterms:modified>
</cp:coreProperties>
</file>